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30" w:rsidRPr="00C16FA7" w:rsidRDefault="00724E30" w:rsidP="00724E30">
      <w:pPr>
        <w:pStyle w:val="NoSpacing"/>
        <w:jc w:val="center"/>
        <w:rPr>
          <w:rFonts w:ascii="Times New Roman" w:hAnsi="Times New Roman" w:cs="Times New Roman"/>
          <w:sz w:val="40"/>
          <w:szCs w:val="40"/>
          <w:u w:val="single"/>
        </w:rPr>
      </w:pPr>
      <w:r w:rsidRPr="00C16FA7">
        <w:rPr>
          <w:rFonts w:ascii="Times New Roman" w:hAnsi="Times New Roman" w:cs="Times New Roman"/>
          <w:sz w:val="40"/>
          <w:szCs w:val="40"/>
          <w:u w:val="single"/>
        </w:rPr>
        <w:t xml:space="preserve">Tender </w:t>
      </w:r>
      <w:r>
        <w:rPr>
          <w:rFonts w:ascii="Times New Roman" w:hAnsi="Times New Roman" w:cs="Times New Roman"/>
          <w:sz w:val="40"/>
          <w:szCs w:val="40"/>
          <w:u w:val="single"/>
        </w:rPr>
        <w:t>Form</w:t>
      </w:r>
    </w:p>
    <w:p w:rsidR="00724E30" w:rsidRPr="00A64F02" w:rsidRDefault="00724E30" w:rsidP="00724E30">
      <w:pPr>
        <w:pStyle w:val="NoSpacing"/>
        <w:rPr>
          <w:rFonts w:ascii="Times New Roman" w:hAnsi="Times New Roman" w:cs="Times New Roman"/>
        </w:rPr>
      </w:pPr>
      <w:proofErr w:type="gramStart"/>
      <w:r w:rsidRPr="00A64F02">
        <w:rPr>
          <w:rFonts w:ascii="Times New Roman" w:hAnsi="Times New Roman" w:cs="Times New Roman"/>
          <w:sz w:val="28"/>
          <w:szCs w:val="28"/>
        </w:rPr>
        <w:t>Name of Work</w:t>
      </w:r>
      <w:r w:rsidRPr="00A64F02">
        <w:rPr>
          <w:rFonts w:ascii="Times New Roman" w:hAnsi="Times New Roman" w:cs="Times New Roman"/>
        </w:rPr>
        <w:t>-</w:t>
      </w:r>
      <w:r w:rsidRPr="00A82557">
        <w:rPr>
          <w:rFonts w:ascii="Times New Roman" w:hAnsi="Times New Roman" w:cs="Times New Roman"/>
          <w:b/>
          <w:sz w:val="24"/>
          <w:szCs w:val="24"/>
        </w:rPr>
        <w:t xml:space="preserve"> Construction of Boundary Wall at East Campus, HBTI, Kanpur.</w:t>
      </w:r>
      <w:proofErr w:type="gramEnd"/>
    </w:p>
    <w:p w:rsidR="00724E30" w:rsidRPr="00A64F02" w:rsidRDefault="00724E30" w:rsidP="00724E30">
      <w:pPr>
        <w:pStyle w:val="NoSpacing"/>
        <w:ind w:right="-180"/>
        <w:rPr>
          <w:rFonts w:ascii="Times New Roman" w:hAnsi="Times New Roman" w:cs="Times New Roman"/>
          <w:sz w:val="28"/>
          <w:szCs w:val="28"/>
        </w:rPr>
      </w:pPr>
      <w:r>
        <w:rPr>
          <w:rFonts w:ascii="Times New Roman" w:hAnsi="Times New Roman" w:cs="Times New Roman"/>
          <w:sz w:val="28"/>
          <w:szCs w:val="28"/>
        </w:rPr>
        <w:tab/>
      </w:r>
      <w:r w:rsidRPr="00A64F02">
        <w:rPr>
          <w:rFonts w:ascii="Times New Roman" w:hAnsi="Times New Roman" w:cs="Times New Roman"/>
          <w:sz w:val="28"/>
          <w:szCs w:val="28"/>
        </w:rPr>
        <w:tab/>
      </w:r>
      <w:r w:rsidRPr="00A64F02">
        <w:rPr>
          <w:rFonts w:ascii="Times New Roman" w:hAnsi="Times New Roman" w:cs="Times New Roman"/>
          <w:sz w:val="28"/>
          <w:szCs w:val="28"/>
        </w:rPr>
        <w:tab/>
      </w:r>
      <w:r w:rsidRPr="00A64F0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64F02">
        <w:rPr>
          <w:rFonts w:ascii="Times New Roman" w:hAnsi="Times New Roman" w:cs="Times New Roman"/>
          <w:sz w:val="28"/>
          <w:szCs w:val="28"/>
        </w:rPr>
        <w:t>Estimated Cost-Rs.</w:t>
      </w:r>
      <w:r>
        <w:rPr>
          <w:rFonts w:ascii="Times New Roman" w:hAnsi="Times New Roman" w:cs="Times New Roman"/>
          <w:sz w:val="28"/>
          <w:szCs w:val="28"/>
        </w:rPr>
        <w:t>1757650=00</w:t>
      </w:r>
    </w:p>
    <w:p w:rsidR="00724E30" w:rsidRDefault="00724E30" w:rsidP="00724E30">
      <w:pPr>
        <w:pStyle w:val="NoSpacing"/>
        <w:rPr>
          <w:rFonts w:ascii="Times New Roman" w:hAnsi="Times New Roman" w:cs="Times New Roman"/>
          <w:sz w:val="28"/>
          <w:szCs w:val="28"/>
        </w:rPr>
      </w:pPr>
      <w:r>
        <w:rPr>
          <w:rFonts w:ascii="Times New Roman" w:hAnsi="Times New Roman" w:cs="Times New Roman"/>
          <w:sz w:val="28"/>
          <w:szCs w:val="28"/>
        </w:rPr>
        <w:t>Time</w:t>
      </w:r>
      <w:r w:rsidRPr="00A64F02">
        <w:rPr>
          <w:rFonts w:ascii="Times New Roman" w:hAnsi="Times New Roman" w:cs="Times New Roman"/>
          <w:sz w:val="28"/>
          <w:szCs w:val="28"/>
        </w:rPr>
        <w:t xml:space="preserve"> of Completion</w:t>
      </w:r>
      <w:r>
        <w:rPr>
          <w:rFonts w:ascii="Times New Roman" w:hAnsi="Times New Roman" w:cs="Times New Roman"/>
          <w:sz w:val="28"/>
          <w:szCs w:val="28"/>
        </w:rPr>
        <w:t xml:space="preserve"> – 03 months</w:t>
      </w:r>
      <w:r w:rsidRPr="00A64F02">
        <w:rPr>
          <w:rFonts w:ascii="Times New Roman" w:hAnsi="Times New Roman" w:cs="Times New Roman"/>
          <w:sz w:val="28"/>
          <w:szCs w:val="28"/>
        </w:rPr>
        <w:tab/>
      </w:r>
      <w:r w:rsidRPr="00A64F02">
        <w:rPr>
          <w:rFonts w:ascii="Times New Roman" w:hAnsi="Times New Roman" w:cs="Times New Roman"/>
          <w:sz w:val="28"/>
          <w:szCs w:val="28"/>
        </w:rPr>
        <w:tab/>
      </w:r>
      <w:r w:rsidRPr="00A64F02">
        <w:rPr>
          <w:rFonts w:ascii="Times New Roman" w:hAnsi="Times New Roman" w:cs="Times New Roman"/>
          <w:sz w:val="28"/>
          <w:szCs w:val="28"/>
        </w:rPr>
        <w:tab/>
        <w:t>Earnest Money-Rs.</w:t>
      </w:r>
      <w:r>
        <w:rPr>
          <w:rFonts w:ascii="Times New Roman" w:hAnsi="Times New Roman" w:cs="Times New Roman"/>
          <w:sz w:val="28"/>
          <w:szCs w:val="28"/>
        </w:rPr>
        <w:t>35000=00</w:t>
      </w:r>
    </w:p>
    <w:p w:rsidR="00724E30" w:rsidRPr="00A64F02" w:rsidRDefault="00724E30" w:rsidP="00724E30">
      <w:pPr>
        <w:pStyle w:val="NoSpacing"/>
        <w:ind w:right="-45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64F02">
        <w:rPr>
          <w:rFonts w:ascii="Times New Roman" w:hAnsi="Times New Roman" w:cs="Times New Roman"/>
          <w:sz w:val="28"/>
          <w:szCs w:val="28"/>
        </w:rPr>
        <w:t>Tender Form</w:t>
      </w:r>
      <w:r>
        <w:rPr>
          <w:rFonts w:ascii="Times New Roman" w:hAnsi="Times New Roman" w:cs="Times New Roman"/>
          <w:sz w:val="28"/>
          <w:szCs w:val="28"/>
        </w:rPr>
        <w:t xml:space="preserve"> </w:t>
      </w:r>
      <w:r w:rsidRPr="00A64F02">
        <w:rPr>
          <w:rFonts w:ascii="Times New Roman" w:hAnsi="Times New Roman" w:cs="Times New Roman"/>
          <w:sz w:val="28"/>
          <w:szCs w:val="28"/>
        </w:rPr>
        <w:t>Cost - Rs.</w:t>
      </w:r>
      <w:r>
        <w:rPr>
          <w:rFonts w:ascii="Times New Roman" w:hAnsi="Times New Roman" w:cs="Times New Roman"/>
          <w:sz w:val="28"/>
          <w:szCs w:val="28"/>
        </w:rPr>
        <w:t>2300=00</w:t>
      </w:r>
    </w:p>
    <w:tbl>
      <w:tblPr>
        <w:tblStyle w:val="TableGrid"/>
        <w:tblW w:w="0" w:type="auto"/>
        <w:tblLook w:val="04A0"/>
      </w:tblPr>
      <w:tblGrid>
        <w:gridCol w:w="599"/>
        <w:gridCol w:w="4981"/>
        <w:gridCol w:w="1379"/>
        <w:gridCol w:w="1164"/>
        <w:gridCol w:w="1453"/>
      </w:tblGrid>
      <w:tr w:rsidR="00724E30" w:rsidRPr="00E93AA6" w:rsidTr="00C23A0B">
        <w:tc>
          <w:tcPr>
            <w:tcW w:w="57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b/>
                <w:bCs/>
                <w:color w:val="000000"/>
                <w:sz w:val="26"/>
                <w:szCs w:val="26"/>
              </w:rPr>
              <w:t>Sl. No.</w:t>
            </w:r>
          </w:p>
        </w:tc>
        <w:tc>
          <w:tcPr>
            <w:tcW w:w="5028" w:type="dxa"/>
            <w:vAlign w:val="bottom"/>
          </w:tcPr>
          <w:p w:rsidR="00724E30" w:rsidRPr="00E93AA6" w:rsidRDefault="00724E30" w:rsidP="00C23A0B">
            <w:pPr>
              <w:jc w:val="center"/>
              <w:rPr>
                <w:rFonts w:ascii="Times New Roman" w:hAnsi="Times New Roman" w:cs="Times New Roman"/>
                <w:b/>
                <w:bCs/>
                <w:color w:val="000000"/>
                <w:sz w:val="26"/>
                <w:szCs w:val="26"/>
              </w:rPr>
            </w:pPr>
            <w:r w:rsidRPr="00E93AA6">
              <w:rPr>
                <w:rFonts w:ascii="Times New Roman" w:hAnsi="Times New Roman" w:cs="Times New Roman"/>
                <w:b/>
                <w:bCs/>
                <w:color w:val="000000"/>
                <w:sz w:val="26"/>
                <w:szCs w:val="26"/>
              </w:rPr>
              <w:t>Description</w:t>
            </w:r>
          </w:p>
          <w:p w:rsidR="00724E30" w:rsidRPr="00E93AA6" w:rsidRDefault="00724E30" w:rsidP="00C23A0B">
            <w:pPr>
              <w:jc w:val="center"/>
              <w:rPr>
                <w:rFonts w:ascii="Times New Roman" w:hAnsi="Times New Roman" w:cs="Times New Roman"/>
                <w:sz w:val="26"/>
                <w:szCs w:val="26"/>
              </w:rPr>
            </w:pPr>
          </w:p>
        </w:tc>
        <w:tc>
          <w:tcPr>
            <w:tcW w:w="1350" w:type="dxa"/>
            <w:vAlign w:val="center"/>
          </w:tcPr>
          <w:p w:rsidR="00724E30" w:rsidRPr="00E93AA6" w:rsidRDefault="00724E30" w:rsidP="00C23A0B">
            <w:pPr>
              <w:jc w:val="center"/>
              <w:rPr>
                <w:rFonts w:ascii="Times New Roman" w:hAnsi="Times New Roman" w:cs="Times New Roman"/>
                <w:b/>
                <w:bCs/>
                <w:color w:val="000000"/>
                <w:sz w:val="26"/>
                <w:szCs w:val="26"/>
              </w:rPr>
            </w:pPr>
            <w:r w:rsidRPr="00E93AA6">
              <w:rPr>
                <w:rFonts w:ascii="Times New Roman" w:hAnsi="Times New Roman" w:cs="Times New Roman"/>
                <w:b/>
                <w:bCs/>
                <w:color w:val="000000"/>
                <w:sz w:val="26"/>
                <w:szCs w:val="26"/>
              </w:rPr>
              <w:t>Qty.</w:t>
            </w:r>
          </w:p>
        </w:tc>
        <w:tc>
          <w:tcPr>
            <w:tcW w:w="117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b/>
                <w:bCs/>
                <w:color w:val="000000"/>
                <w:sz w:val="26"/>
                <w:szCs w:val="26"/>
              </w:rPr>
              <w:t>Rate</w:t>
            </w:r>
          </w:p>
        </w:tc>
        <w:tc>
          <w:tcPr>
            <w:tcW w:w="1458"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b/>
                <w:bCs/>
                <w:color w:val="000000"/>
                <w:sz w:val="26"/>
                <w:szCs w:val="26"/>
              </w:rPr>
              <w:t>Total Amount</w:t>
            </w:r>
          </w:p>
        </w:tc>
      </w:tr>
      <w:tr w:rsidR="00724E30" w:rsidRPr="00E93AA6" w:rsidTr="00C23A0B">
        <w:tc>
          <w:tcPr>
            <w:tcW w:w="57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1.</w:t>
            </w:r>
          </w:p>
        </w:tc>
        <w:tc>
          <w:tcPr>
            <w:tcW w:w="5028" w:type="dxa"/>
          </w:tcPr>
          <w:p w:rsidR="00724E30" w:rsidRPr="00E93AA6" w:rsidRDefault="00724E30" w:rsidP="00CE11D2">
            <w:pPr>
              <w:jc w:val="both"/>
              <w:rPr>
                <w:rFonts w:ascii="Times New Roman" w:hAnsi="Times New Roman" w:cs="Times New Roman"/>
                <w:color w:val="000000"/>
                <w:sz w:val="26"/>
                <w:szCs w:val="26"/>
              </w:rPr>
            </w:pPr>
            <w:r w:rsidRPr="00E93AA6">
              <w:rPr>
                <w:rFonts w:ascii="Times New Roman" w:hAnsi="Times New Roman" w:cs="Times New Roman"/>
                <w:color w:val="000000"/>
                <w:sz w:val="26"/>
                <w:szCs w:val="26"/>
              </w:rPr>
              <w:t>Excavation in foundation in ordinary soil (loam clay or sand</w:t>
            </w:r>
            <w:proofErr w:type="gramStart"/>
            <w:r w:rsidRPr="00E93AA6">
              <w:rPr>
                <w:rFonts w:ascii="Times New Roman" w:hAnsi="Times New Roman" w:cs="Times New Roman"/>
                <w:color w:val="000000"/>
                <w:sz w:val="26"/>
                <w:szCs w:val="26"/>
              </w:rPr>
              <w:t>)including</w:t>
            </w:r>
            <w:proofErr w:type="gramEnd"/>
            <w:r w:rsidRPr="00E93AA6">
              <w:rPr>
                <w:rFonts w:ascii="Times New Roman" w:hAnsi="Times New Roman" w:cs="Times New Roman"/>
                <w:color w:val="000000"/>
                <w:sz w:val="26"/>
                <w:szCs w:val="26"/>
              </w:rPr>
              <w:t xml:space="preserve"> lift up to 1.50 M and lead up to 30M. And including filling, watering and ramming of excavated earth into the trenches or into the space between the building and the sides of foundation trenches or into the plinth and removal and disposal of surplus earth as directed by the Engineer </w:t>
            </w:r>
            <w:proofErr w:type="spellStart"/>
            <w:r w:rsidRPr="00E93AA6">
              <w:rPr>
                <w:rFonts w:ascii="Times New Roman" w:hAnsi="Times New Roman" w:cs="Times New Roman"/>
                <w:color w:val="000000"/>
                <w:sz w:val="26"/>
                <w:szCs w:val="26"/>
              </w:rPr>
              <w:t>incharge</w:t>
            </w:r>
            <w:proofErr w:type="spellEnd"/>
            <w:r w:rsidRPr="00E93AA6">
              <w:rPr>
                <w:rFonts w:ascii="Times New Roman" w:hAnsi="Times New Roman" w:cs="Times New Roman"/>
                <w:color w:val="000000"/>
                <w:sz w:val="26"/>
                <w:szCs w:val="26"/>
              </w:rPr>
              <w:t xml:space="preserve"> </w:t>
            </w:r>
            <w:proofErr w:type="spellStart"/>
            <w:r w:rsidRPr="00E93AA6">
              <w:rPr>
                <w:rFonts w:ascii="Times New Roman" w:hAnsi="Times New Roman" w:cs="Times New Roman"/>
                <w:color w:val="000000"/>
                <w:sz w:val="26"/>
                <w:szCs w:val="26"/>
              </w:rPr>
              <w:t>upto</w:t>
            </w:r>
            <w:proofErr w:type="spellEnd"/>
            <w:r w:rsidRPr="00E93AA6">
              <w:rPr>
                <w:rFonts w:ascii="Times New Roman" w:hAnsi="Times New Roman" w:cs="Times New Roman"/>
                <w:color w:val="000000"/>
                <w:sz w:val="26"/>
                <w:szCs w:val="26"/>
              </w:rPr>
              <w:t xml:space="preserve"> a distance of 30M from the foundation trenches for leveling 50x30x0.3.</w:t>
            </w:r>
          </w:p>
        </w:tc>
        <w:tc>
          <w:tcPr>
            <w:tcW w:w="135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4.768cum</w:t>
            </w:r>
          </w:p>
        </w:tc>
        <w:tc>
          <w:tcPr>
            <w:tcW w:w="1170" w:type="dxa"/>
          </w:tcPr>
          <w:p w:rsidR="00724E30" w:rsidRPr="00E93AA6" w:rsidRDefault="00724E30" w:rsidP="00CE11D2">
            <w:pPr>
              <w:rPr>
                <w:rFonts w:ascii="Times New Roman" w:hAnsi="Times New Roman" w:cs="Times New Roman"/>
                <w:sz w:val="26"/>
                <w:szCs w:val="26"/>
              </w:rPr>
            </w:pPr>
          </w:p>
        </w:tc>
        <w:tc>
          <w:tcPr>
            <w:tcW w:w="1458" w:type="dxa"/>
          </w:tcPr>
          <w:p w:rsidR="00724E30" w:rsidRPr="00E93AA6" w:rsidRDefault="00724E30" w:rsidP="00CE11D2">
            <w:pPr>
              <w:rPr>
                <w:rFonts w:ascii="Times New Roman" w:hAnsi="Times New Roman" w:cs="Times New Roman"/>
                <w:sz w:val="26"/>
                <w:szCs w:val="26"/>
              </w:rPr>
            </w:pPr>
          </w:p>
        </w:tc>
      </w:tr>
      <w:tr w:rsidR="00724E30" w:rsidRPr="00E93AA6" w:rsidTr="00C23A0B">
        <w:tc>
          <w:tcPr>
            <w:tcW w:w="57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2.</w:t>
            </w:r>
          </w:p>
        </w:tc>
        <w:tc>
          <w:tcPr>
            <w:tcW w:w="5028" w:type="dxa"/>
          </w:tcPr>
          <w:p w:rsidR="00724E30" w:rsidRPr="00E93AA6" w:rsidRDefault="00724E30" w:rsidP="00CE11D2">
            <w:pPr>
              <w:jc w:val="both"/>
              <w:rPr>
                <w:rFonts w:ascii="Times New Roman" w:hAnsi="Times New Roman" w:cs="Times New Roman"/>
                <w:color w:val="000000"/>
                <w:sz w:val="26"/>
                <w:szCs w:val="26"/>
              </w:rPr>
            </w:pPr>
            <w:r w:rsidRPr="00E93AA6">
              <w:rPr>
                <w:rFonts w:ascii="Times New Roman" w:hAnsi="Times New Roman" w:cs="Times New Roman"/>
                <w:color w:val="000000"/>
                <w:sz w:val="26"/>
                <w:szCs w:val="26"/>
              </w:rPr>
              <w:t>Cement Concrete with 4cm Gauge approved stone ballast coarse sand and cement in the proportion of 8:4:1 including supply of all materials, labour&amp; plant etc. required for proper completion of work. 2.5x20x0.15</w:t>
            </w:r>
          </w:p>
        </w:tc>
        <w:tc>
          <w:tcPr>
            <w:tcW w:w="135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2.473 cum</w:t>
            </w:r>
          </w:p>
        </w:tc>
        <w:tc>
          <w:tcPr>
            <w:tcW w:w="1170" w:type="dxa"/>
          </w:tcPr>
          <w:p w:rsidR="00724E30" w:rsidRPr="00E93AA6" w:rsidRDefault="00724E30" w:rsidP="00CE11D2">
            <w:pPr>
              <w:rPr>
                <w:rFonts w:ascii="Times New Roman" w:hAnsi="Times New Roman" w:cs="Times New Roman"/>
                <w:sz w:val="26"/>
                <w:szCs w:val="26"/>
              </w:rPr>
            </w:pPr>
          </w:p>
        </w:tc>
        <w:tc>
          <w:tcPr>
            <w:tcW w:w="1458" w:type="dxa"/>
          </w:tcPr>
          <w:p w:rsidR="00724E30" w:rsidRPr="00E93AA6" w:rsidRDefault="00724E30" w:rsidP="00CE11D2">
            <w:pPr>
              <w:rPr>
                <w:rFonts w:ascii="Times New Roman" w:hAnsi="Times New Roman" w:cs="Times New Roman"/>
                <w:sz w:val="26"/>
                <w:szCs w:val="26"/>
              </w:rPr>
            </w:pPr>
          </w:p>
        </w:tc>
      </w:tr>
      <w:tr w:rsidR="00724E30" w:rsidRPr="00E93AA6" w:rsidTr="00C23A0B">
        <w:tc>
          <w:tcPr>
            <w:tcW w:w="57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3.</w:t>
            </w:r>
          </w:p>
        </w:tc>
        <w:tc>
          <w:tcPr>
            <w:tcW w:w="5028" w:type="dxa"/>
          </w:tcPr>
          <w:p w:rsidR="00724E30" w:rsidRPr="00E93AA6" w:rsidRDefault="00724E30" w:rsidP="00CE11D2">
            <w:pPr>
              <w:jc w:val="both"/>
              <w:rPr>
                <w:rFonts w:ascii="Times New Roman" w:hAnsi="Times New Roman" w:cs="Times New Roman"/>
                <w:color w:val="000000"/>
                <w:sz w:val="26"/>
                <w:szCs w:val="26"/>
              </w:rPr>
            </w:pPr>
            <w:r w:rsidRPr="00E93AA6">
              <w:rPr>
                <w:rFonts w:ascii="Times New Roman" w:hAnsi="Times New Roman" w:cs="Times New Roman"/>
                <w:color w:val="000000"/>
                <w:sz w:val="26"/>
                <w:szCs w:val="26"/>
              </w:rPr>
              <w:t xml:space="preserve">R.C.C. work with cement approved coarse sand and 2 cm Gauge stone grit in proportion of 1:1.5:3 in lintels of door &amp; windows excluding supply of reinforcement &amp; its bending but including its fixing and binding of  same with 24 B.W.G.G.I. , binding wire and including  wire &amp; including necessary centering &amp; shuttering etc. &amp; supply of all materials, labour, T &amp; P etc.  </w:t>
            </w:r>
            <w:proofErr w:type="gramStart"/>
            <w:r w:rsidRPr="00E93AA6">
              <w:rPr>
                <w:rFonts w:ascii="Times New Roman" w:hAnsi="Times New Roman" w:cs="Times New Roman"/>
                <w:color w:val="000000"/>
                <w:sz w:val="26"/>
                <w:szCs w:val="26"/>
              </w:rPr>
              <w:t>required</w:t>
            </w:r>
            <w:proofErr w:type="gramEnd"/>
            <w:r w:rsidRPr="00E93AA6">
              <w:rPr>
                <w:rFonts w:ascii="Times New Roman" w:hAnsi="Times New Roman" w:cs="Times New Roman"/>
                <w:color w:val="000000"/>
                <w:sz w:val="26"/>
                <w:szCs w:val="26"/>
              </w:rPr>
              <w:t xml:space="preserve"> for proper completion  of work including the cost of binding wire . The rates exclude making of drip course which shall be paid extra.</w:t>
            </w:r>
          </w:p>
          <w:p w:rsidR="00724E30" w:rsidRPr="00E93AA6" w:rsidRDefault="00724E30" w:rsidP="00CE11D2">
            <w:pPr>
              <w:jc w:val="both"/>
              <w:rPr>
                <w:rFonts w:ascii="Times New Roman" w:hAnsi="Times New Roman" w:cs="Times New Roman"/>
                <w:sz w:val="26"/>
                <w:szCs w:val="26"/>
              </w:rPr>
            </w:pPr>
          </w:p>
        </w:tc>
        <w:tc>
          <w:tcPr>
            <w:tcW w:w="135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06.188cum</w:t>
            </w:r>
          </w:p>
        </w:tc>
        <w:tc>
          <w:tcPr>
            <w:tcW w:w="1170" w:type="dxa"/>
          </w:tcPr>
          <w:p w:rsidR="00724E30" w:rsidRPr="00E93AA6" w:rsidRDefault="00724E30" w:rsidP="00CE11D2">
            <w:pPr>
              <w:rPr>
                <w:rFonts w:ascii="Times New Roman" w:hAnsi="Times New Roman" w:cs="Times New Roman"/>
                <w:sz w:val="26"/>
                <w:szCs w:val="26"/>
              </w:rPr>
            </w:pPr>
          </w:p>
        </w:tc>
        <w:tc>
          <w:tcPr>
            <w:tcW w:w="1458" w:type="dxa"/>
          </w:tcPr>
          <w:p w:rsidR="00724E30" w:rsidRPr="00E93AA6" w:rsidRDefault="00724E30" w:rsidP="00CE11D2">
            <w:pPr>
              <w:rPr>
                <w:rFonts w:ascii="Times New Roman" w:hAnsi="Times New Roman" w:cs="Times New Roman"/>
                <w:sz w:val="26"/>
                <w:szCs w:val="26"/>
              </w:rPr>
            </w:pPr>
          </w:p>
        </w:tc>
      </w:tr>
      <w:tr w:rsidR="00724E30" w:rsidRPr="00E93AA6" w:rsidTr="00C23A0B">
        <w:tc>
          <w:tcPr>
            <w:tcW w:w="57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4.</w:t>
            </w:r>
          </w:p>
        </w:tc>
        <w:tc>
          <w:tcPr>
            <w:tcW w:w="5028" w:type="dxa"/>
          </w:tcPr>
          <w:p w:rsidR="00724E30" w:rsidRPr="00E93AA6" w:rsidRDefault="00724E30" w:rsidP="00CE11D2">
            <w:pPr>
              <w:jc w:val="both"/>
              <w:rPr>
                <w:rFonts w:ascii="Times New Roman" w:hAnsi="Times New Roman" w:cs="Times New Roman"/>
                <w:color w:val="000000"/>
                <w:sz w:val="26"/>
                <w:szCs w:val="26"/>
              </w:rPr>
            </w:pPr>
            <w:r w:rsidRPr="00E93AA6">
              <w:rPr>
                <w:rFonts w:ascii="Times New Roman" w:hAnsi="Times New Roman" w:cs="Times New Roman"/>
                <w:color w:val="000000"/>
                <w:sz w:val="26"/>
                <w:szCs w:val="26"/>
              </w:rPr>
              <w:t xml:space="preserve">R.C.C. work with cement approved coarse sand and </w:t>
            </w:r>
            <w:smartTag w:uri="urn:schemas-microsoft-com:office:smarttags" w:element="metricconverter">
              <w:smartTagPr>
                <w:attr w:name="ProductID" w:val="2 cm"/>
              </w:smartTagPr>
              <w:r w:rsidRPr="00E93AA6">
                <w:rPr>
                  <w:rFonts w:ascii="Times New Roman" w:hAnsi="Times New Roman" w:cs="Times New Roman"/>
                  <w:color w:val="000000"/>
                  <w:sz w:val="26"/>
                  <w:szCs w:val="26"/>
                </w:rPr>
                <w:t>2 cm</w:t>
              </w:r>
            </w:smartTag>
            <w:r w:rsidRPr="00E93AA6">
              <w:rPr>
                <w:rFonts w:ascii="Times New Roman" w:hAnsi="Times New Roman" w:cs="Times New Roman"/>
                <w:color w:val="000000"/>
                <w:sz w:val="26"/>
                <w:szCs w:val="26"/>
              </w:rPr>
              <w:t xml:space="preserve"> Gauge stone grit in proportion of 1:1.5:3 in lintels of door &amp; windows excluding supply of reinforcement &amp; its bending but including its fixing and binding of  same with 24 B.W.G.G.I. , binding wire </w:t>
            </w:r>
            <w:r w:rsidRPr="00E93AA6">
              <w:rPr>
                <w:rFonts w:ascii="Times New Roman" w:hAnsi="Times New Roman" w:cs="Times New Roman"/>
                <w:color w:val="000000"/>
                <w:sz w:val="26"/>
                <w:szCs w:val="26"/>
              </w:rPr>
              <w:lastRenderedPageBreak/>
              <w:t xml:space="preserve">and including  wire &amp; including necessary centering &amp; shuttering etc. &amp; supply of all materials, labour, T &amp; P etc.  </w:t>
            </w:r>
            <w:proofErr w:type="gramStart"/>
            <w:r w:rsidRPr="00E93AA6">
              <w:rPr>
                <w:rFonts w:ascii="Times New Roman" w:hAnsi="Times New Roman" w:cs="Times New Roman"/>
                <w:color w:val="000000"/>
                <w:sz w:val="26"/>
                <w:szCs w:val="26"/>
              </w:rPr>
              <w:t>required</w:t>
            </w:r>
            <w:proofErr w:type="gramEnd"/>
            <w:r w:rsidRPr="00E93AA6">
              <w:rPr>
                <w:rFonts w:ascii="Times New Roman" w:hAnsi="Times New Roman" w:cs="Times New Roman"/>
                <w:color w:val="000000"/>
                <w:sz w:val="26"/>
                <w:szCs w:val="26"/>
              </w:rPr>
              <w:t xml:space="preserve"> for proper completion  of work including the cost of binding wire . The rates exclude making of drip course which shall be paid extra.</w:t>
            </w:r>
          </w:p>
        </w:tc>
        <w:tc>
          <w:tcPr>
            <w:tcW w:w="135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lastRenderedPageBreak/>
              <w:t>2.211cum</w:t>
            </w:r>
          </w:p>
        </w:tc>
        <w:tc>
          <w:tcPr>
            <w:tcW w:w="1170" w:type="dxa"/>
          </w:tcPr>
          <w:p w:rsidR="00724E30" w:rsidRPr="00E93AA6" w:rsidRDefault="00724E30" w:rsidP="00CE11D2">
            <w:pPr>
              <w:rPr>
                <w:rFonts w:ascii="Times New Roman" w:hAnsi="Times New Roman" w:cs="Times New Roman"/>
                <w:sz w:val="26"/>
                <w:szCs w:val="26"/>
              </w:rPr>
            </w:pPr>
          </w:p>
        </w:tc>
        <w:tc>
          <w:tcPr>
            <w:tcW w:w="1458" w:type="dxa"/>
          </w:tcPr>
          <w:p w:rsidR="00724E30" w:rsidRPr="00E93AA6" w:rsidRDefault="00724E30" w:rsidP="00CE11D2">
            <w:pPr>
              <w:rPr>
                <w:rFonts w:ascii="Times New Roman" w:hAnsi="Times New Roman" w:cs="Times New Roman"/>
                <w:sz w:val="26"/>
                <w:szCs w:val="26"/>
              </w:rPr>
            </w:pPr>
          </w:p>
        </w:tc>
      </w:tr>
      <w:tr w:rsidR="00724E30" w:rsidRPr="00E93AA6" w:rsidTr="00C23A0B">
        <w:trPr>
          <w:trHeight w:val="70"/>
        </w:trPr>
        <w:tc>
          <w:tcPr>
            <w:tcW w:w="57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lastRenderedPageBreak/>
              <w:t>5.</w:t>
            </w:r>
          </w:p>
        </w:tc>
        <w:tc>
          <w:tcPr>
            <w:tcW w:w="5028" w:type="dxa"/>
          </w:tcPr>
          <w:p w:rsidR="00724E30" w:rsidRPr="00E93AA6" w:rsidRDefault="00724E30" w:rsidP="00CE11D2">
            <w:pPr>
              <w:jc w:val="both"/>
              <w:rPr>
                <w:rFonts w:ascii="Times New Roman" w:hAnsi="Times New Roman" w:cs="Times New Roman"/>
                <w:color w:val="000000"/>
                <w:sz w:val="26"/>
                <w:szCs w:val="26"/>
              </w:rPr>
            </w:pPr>
            <w:r w:rsidRPr="00E93AA6">
              <w:rPr>
                <w:rFonts w:ascii="Times New Roman" w:hAnsi="Times New Roman" w:cs="Times New Roman"/>
                <w:color w:val="000000"/>
                <w:sz w:val="26"/>
                <w:szCs w:val="26"/>
              </w:rPr>
              <w:t xml:space="preserve">R.C.C. work with cement approved coarse sand and 2 cm Gauge stone grit in proportion of 1:1.5:3 in lintels of door &amp; windows excluding supply of reinforcement &amp; its bending but including its fixing and binding of  same with 24 B.W.G.G.I. , binding wire and including  wire &amp; including necessary centering &amp; shuttering etc. &amp; supply of all materials, labour, T &amp; P etc.  </w:t>
            </w:r>
            <w:proofErr w:type="gramStart"/>
            <w:r w:rsidRPr="00E93AA6">
              <w:rPr>
                <w:rFonts w:ascii="Times New Roman" w:hAnsi="Times New Roman" w:cs="Times New Roman"/>
                <w:color w:val="000000"/>
                <w:sz w:val="26"/>
                <w:szCs w:val="26"/>
              </w:rPr>
              <w:t>required</w:t>
            </w:r>
            <w:proofErr w:type="gramEnd"/>
            <w:r w:rsidRPr="00E93AA6">
              <w:rPr>
                <w:rFonts w:ascii="Times New Roman" w:hAnsi="Times New Roman" w:cs="Times New Roman"/>
                <w:color w:val="000000"/>
                <w:sz w:val="26"/>
                <w:szCs w:val="26"/>
              </w:rPr>
              <w:t xml:space="preserve"> for proper completion  of work including the cost of binding wire . The rates exclude making of drip course which shall be paid extra.</w:t>
            </w:r>
          </w:p>
        </w:tc>
        <w:tc>
          <w:tcPr>
            <w:tcW w:w="135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04.4cum</w:t>
            </w:r>
          </w:p>
        </w:tc>
        <w:tc>
          <w:tcPr>
            <w:tcW w:w="1170" w:type="dxa"/>
          </w:tcPr>
          <w:p w:rsidR="00724E30" w:rsidRPr="00E93AA6" w:rsidRDefault="00724E30" w:rsidP="00CE11D2">
            <w:pPr>
              <w:rPr>
                <w:rFonts w:ascii="Times New Roman" w:hAnsi="Times New Roman" w:cs="Times New Roman"/>
                <w:sz w:val="26"/>
                <w:szCs w:val="26"/>
              </w:rPr>
            </w:pPr>
          </w:p>
        </w:tc>
        <w:tc>
          <w:tcPr>
            <w:tcW w:w="1458" w:type="dxa"/>
          </w:tcPr>
          <w:p w:rsidR="00724E30" w:rsidRPr="00E93AA6" w:rsidRDefault="00724E30" w:rsidP="00CE11D2">
            <w:pPr>
              <w:rPr>
                <w:rFonts w:ascii="Times New Roman" w:hAnsi="Times New Roman" w:cs="Times New Roman"/>
                <w:sz w:val="26"/>
                <w:szCs w:val="26"/>
              </w:rPr>
            </w:pPr>
          </w:p>
        </w:tc>
      </w:tr>
      <w:tr w:rsidR="00724E30" w:rsidRPr="00E93AA6" w:rsidTr="00C23A0B">
        <w:tc>
          <w:tcPr>
            <w:tcW w:w="57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6.</w:t>
            </w:r>
          </w:p>
        </w:tc>
        <w:tc>
          <w:tcPr>
            <w:tcW w:w="5028" w:type="dxa"/>
          </w:tcPr>
          <w:p w:rsidR="00724E30" w:rsidRPr="00E93AA6" w:rsidRDefault="00724E30" w:rsidP="00CE11D2">
            <w:pPr>
              <w:jc w:val="both"/>
              <w:rPr>
                <w:rFonts w:ascii="Times New Roman" w:hAnsi="Times New Roman" w:cs="Times New Roman"/>
                <w:color w:val="000000"/>
                <w:sz w:val="26"/>
                <w:szCs w:val="26"/>
              </w:rPr>
            </w:pPr>
            <w:r w:rsidRPr="00E93AA6">
              <w:rPr>
                <w:rFonts w:ascii="Times New Roman" w:hAnsi="Times New Roman" w:cs="Times New Roman"/>
                <w:color w:val="000000"/>
                <w:sz w:val="26"/>
                <w:szCs w:val="26"/>
              </w:rPr>
              <w:t xml:space="preserve">M-150 Brick work in one </w:t>
            </w:r>
            <w:proofErr w:type="spellStart"/>
            <w:r w:rsidRPr="00E93AA6">
              <w:rPr>
                <w:rFonts w:ascii="Times New Roman" w:hAnsi="Times New Roman" w:cs="Times New Roman"/>
                <w:color w:val="000000"/>
                <w:sz w:val="26"/>
                <w:szCs w:val="26"/>
              </w:rPr>
              <w:t>cement&amp;six</w:t>
            </w:r>
            <w:proofErr w:type="spellEnd"/>
            <w:r w:rsidRPr="00E93AA6">
              <w:rPr>
                <w:rFonts w:ascii="Times New Roman" w:hAnsi="Times New Roman" w:cs="Times New Roman"/>
                <w:color w:val="000000"/>
                <w:sz w:val="26"/>
                <w:szCs w:val="26"/>
              </w:rPr>
              <w:t xml:space="preserve"> fine sand mortar in foundation &amp; plinth including supply of all materials, labour, T &amp; P etc.  required for proper completion  of work</w:t>
            </w:r>
          </w:p>
        </w:tc>
        <w:tc>
          <w:tcPr>
            <w:tcW w:w="135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16.18 cum</w:t>
            </w:r>
          </w:p>
        </w:tc>
        <w:tc>
          <w:tcPr>
            <w:tcW w:w="1170" w:type="dxa"/>
          </w:tcPr>
          <w:p w:rsidR="00724E30" w:rsidRPr="00E93AA6" w:rsidRDefault="00724E30" w:rsidP="00CE11D2">
            <w:pPr>
              <w:rPr>
                <w:rFonts w:ascii="Times New Roman" w:hAnsi="Times New Roman" w:cs="Times New Roman"/>
                <w:sz w:val="26"/>
                <w:szCs w:val="26"/>
              </w:rPr>
            </w:pPr>
          </w:p>
        </w:tc>
        <w:tc>
          <w:tcPr>
            <w:tcW w:w="1458" w:type="dxa"/>
          </w:tcPr>
          <w:p w:rsidR="00724E30" w:rsidRPr="00E93AA6" w:rsidRDefault="00724E30" w:rsidP="00CE11D2">
            <w:pPr>
              <w:rPr>
                <w:rFonts w:ascii="Times New Roman" w:hAnsi="Times New Roman" w:cs="Times New Roman"/>
                <w:sz w:val="26"/>
                <w:szCs w:val="26"/>
              </w:rPr>
            </w:pPr>
          </w:p>
        </w:tc>
      </w:tr>
      <w:tr w:rsidR="00724E30" w:rsidRPr="00E93AA6" w:rsidTr="00C23A0B">
        <w:tc>
          <w:tcPr>
            <w:tcW w:w="57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7.</w:t>
            </w:r>
          </w:p>
        </w:tc>
        <w:tc>
          <w:tcPr>
            <w:tcW w:w="5028" w:type="dxa"/>
          </w:tcPr>
          <w:p w:rsidR="00724E30" w:rsidRPr="00E93AA6" w:rsidRDefault="00724E30" w:rsidP="00CE11D2">
            <w:pPr>
              <w:jc w:val="both"/>
              <w:rPr>
                <w:rFonts w:ascii="Times New Roman" w:hAnsi="Times New Roman" w:cs="Times New Roman"/>
                <w:color w:val="000000"/>
                <w:sz w:val="26"/>
                <w:szCs w:val="26"/>
              </w:rPr>
            </w:pPr>
            <w:r w:rsidRPr="00E93AA6">
              <w:rPr>
                <w:rFonts w:ascii="Times New Roman" w:hAnsi="Times New Roman" w:cs="Times New Roman"/>
                <w:color w:val="000000"/>
                <w:sz w:val="26"/>
                <w:szCs w:val="26"/>
              </w:rPr>
              <w:t>12mm thick cement plaster with cement &amp; fine sand in proportion of 1:4 complete.</w:t>
            </w:r>
          </w:p>
        </w:tc>
        <w:tc>
          <w:tcPr>
            <w:tcW w:w="135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 xml:space="preserve">90 </w:t>
            </w:r>
            <w:proofErr w:type="spellStart"/>
            <w:r w:rsidRPr="00E93AA6">
              <w:rPr>
                <w:rFonts w:ascii="Times New Roman" w:hAnsi="Times New Roman" w:cs="Times New Roman"/>
                <w:sz w:val="26"/>
                <w:szCs w:val="26"/>
              </w:rPr>
              <w:t>sqm</w:t>
            </w:r>
            <w:proofErr w:type="spellEnd"/>
          </w:p>
        </w:tc>
        <w:tc>
          <w:tcPr>
            <w:tcW w:w="1170" w:type="dxa"/>
          </w:tcPr>
          <w:p w:rsidR="00724E30" w:rsidRPr="00E93AA6" w:rsidRDefault="00724E30" w:rsidP="00CE11D2">
            <w:pPr>
              <w:rPr>
                <w:rFonts w:ascii="Times New Roman" w:hAnsi="Times New Roman" w:cs="Times New Roman"/>
                <w:sz w:val="26"/>
                <w:szCs w:val="26"/>
              </w:rPr>
            </w:pPr>
          </w:p>
        </w:tc>
        <w:tc>
          <w:tcPr>
            <w:tcW w:w="1458" w:type="dxa"/>
          </w:tcPr>
          <w:p w:rsidR="00724E30" w:rsidRPr="00E93AA6" w:rsidRDefault="00724E30" w:rsidP="00CE11D2">
            <w:pPr>
              <w:rPr>
                <w:rFonts w:ascii="Times New Roman" w:hAnsi="Times New Roman" w:cs="Times New Roman"/>
                <w:sz w:val="26"/>
                <w:szCs w:val="26"/>
              </w:rPr>
            </w:pPr>
          </w:p>
        </w:tc>
      </w:tr>
      <w:tr w:rsidR="00724E30" w:rsidRPr="00E93AA6" w:rsidTr="00C23A0B">
        <w:tc>
          <w:tcPr>
            <w:tcW w:w="57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8.</w:t>
            </w:r>
          </w:p>
        </w:tc>
        <w:tc>
          <w:tcPr>
            <w:tcW w:w="5028" w:type="dxa"/>
          </w:tcPr>
          <w:p w:rsidR="00724E30" w:rsidRPr="00E93AA6" w:rsidRDefault="00724E30" w:rsidP="00CE11D2">
            <w:pPr>
              <w:jc w:val="both"/>
              <w:rPr>
                <w:rFonts w:ascii="Times New Roman" w:hAnsi="Times New Roman" w:cs="Times New Roman"/>
                <w:color w:val="000000"/>
                <w:sz w:val="26"/>
                <w:szCs w:val="26"/>
              </w:rPr>
            </w:pPr>
            <w:r w:rsidRPr="00E93AA6">
              <w:rPr>
                <w:rFonts w:ascii="Times New Roman" w:hAnsi="Times New Roman" w:cs="Times New Roman"/>
                <w:color w:val="000000"/>
                <w:sz w:val="26"/>
                <w:szCs w:val="26"/>
              </w:rPr>
              <w:t>M.S. or iron work of small size &amp; section such as holding down bolts, hold fast, tied grating etc. wrought to required form including supply of steel bolt, nuts, wastage etc. &amp; their fixing required for proper completion of the work but in RCC</w:t>
            </w:r>
            <w:r w:rsidRPr="00E93AA6">
              <w:rPr>
                <w:rFonts w:ascii="Times New Roman" w:hAnsi="Times New Roman" w:cs="Times New Roman"/>
                <w:b/>
                <w:bCs/>
                <w:color w:val="000000"/>
                <w:sz w:val="26"/>
                <w:szCs w:val="26"/>
              </w:rPr>
              <w:t xml:space="preserve">.10 </w:t>
            </w:r>
            <w:proofErr w:type="spellStart"/>
            <w:r w:rsidRPr="00E93AA6">
              <w:rPr>
                <w:rFonts w:ascii="Times New Roman" w:hAnsi="Times New Roman" w:cs="Times New Roman"/>
                <w:b/>
                <w:bCs/>
                <w:color w:val="000000"/>
                <w:sz w:val="26"/>
                <w:szCs w:val="26"/>
              </w:rPr>
              <w:t>dia</w:t>
            </w:r>
            <w:proofErr w:type="spellEnd"/>
          </w:p>
        </w:tc>
        <w:tc>
          <w:tcPr>
            <w:tcW w:w="135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223.97 kg</w:t>
            </w:r>
          </w:p>
        </w:tc>
        <w:tc>
          <w:tcPr>
            <w:tcW w:w="1170" w:type="dxa"/>
          </w:tcPr>
          <w:p w:rsidR="00724E30" w:rsidRPr="00E93AA6" w:rsidRDefault="00724E30" w:rsidP="00CE11D2">
            <w:pPr>
              <w:rPr>
                <w:rFonts w:ascii="Times New Roman" w:hAnsi="Times New Roman" w:cs="Times New Roman"/>
                <w:sz w:val="26"/>
                <w:szCs w:val="26"/>
              </w:rPr>
            </w:pPr>
          </w:p>
        </w:tc>
        <w:tc>
          <w:tcPr>
            <w:tcW w:w="1458" w:type="dxa"/>
          </w:tcPr>
          <w:p w:rsidR="00724E30" w:rsidRPr="00E93AA6" w:rsidRDefault="00724E30" w:rsidP="00CE11D2">
            <w:pPr>
              <w:rPr>
                <w:rFonts w:ascii="Times New Roman" w:hAnsi="Times New Roman" w:cs="Times New Roman"/>
                <w:sz w:val="26"/>
                <w:szCs w:val="26"/>
              </w:rPr>
            </w:pPr>
          </w:p>
        </w:tc>
      </w:tr>
      <w:tr w:rsidR="00724E30" w:rsidRPr="00E93AA6" w:rsidTr="00C23A0B">
        <w:tc>
          <w:tcPr>
            <w:tcW w:w="57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9.</w:t>
            </w:r>
          </w:p>
        </w:tc>
        <w:tc>
          <w:tcPr>
            <w:tcW w:w="5028" w:type="dxa"/>
          </w:tcPr>
          <w:p w:rsidR="00724E30" w:rsidRPr="00E93AA6" w:rsidRDefault="00724E30" w:rsidP="00CE11D2">
            <w:pPr>
              <w:jc w:val="both"/>
              <w:rPr>
                <w:rFonts w:ascii="Times New Roman" w:hAnsi="Times New Roman" w:cs="Times New Roman"/>
                <w:color w:val="000000"/>
                <w:sz w:val="26"/>
                <w:szCs w:val="26"/>
              </w:rPr>
            </w:pPr>
            <w:r w:rsidRPr="00E93AA6">
              <w:rPr>
                <w:rFonts w:ascii="Times New Roman" w:hAnsi="Times New Roman" w:cs="Times New Roman"/>
                <w:color w:val="000000"/>
                <w:sz w:val="26"/>
                <w:szCs w:val="26"/>
              </w:rPr>
              <w:t>M.S. or iron work of small size &amp; section such as holding down bolts, hold fast, tied grating etc. wrought to required form including supply of steel bolt, nuts, wastage etc. &amp; their fixing required for proper completion of the work but in RCC</w:t>
            </w:r>
            <w:r w:rsidRPr="00E93AA6">
              <w:rPr>
                <w:rFonts w:ascii="Times New Roman" w:hAnsi="Times New Roman" w:cs="Times New Roman"/>
                <w:b/>
                <w:bCs/>
                <w:color w:val="000000"/>
                <w:sz w:val="26"/>
                <w:szCs w:val="26"/>
              </w:rPr>
              <w:t xml:space="preserve">. 16 </w:t>
            </w:r>
            <w:proofErr w:type="spellStart"/>
            <w:r w:rsidRPr="00E93AA6">
              <w:rPr>
                <w:rFonts w:ascii="Times New Roman" w:hAnsi="Times New Roman" w:cs="Times New Roman"/>
                <w:b/>
                <w:bCs/>
                <w:color w:val="000000"/>
                <w:sz w:val="26"/>
                <w:szCs w:val="26"/>
              </w:rPr>
              <w:t>dia</w:t>
            </w:r>
            <w:proofErr w:type="spellEnd"/>
          </w:p>
        </w:tc>
        <w:tc>
          <w:tcPr>
            <w:tcW w:w="135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492.41 kg</w:t>
            </w:r>
          </w:p>
        </w:tc>
        <w:tc>
          <w:tcPr>
            <w:tcW w:w="1170" w:type="dxa"/>
          </w:tcPr>
          <w:p w:rsidR="00724E30" w:rsidRPr="00E93AA6" w:rsidRDefault="00724E30" w:rsidP="00CE11D2">
            <w:pPr>
              <w:rPr>
                <w:rFonts w:ascii="Times New Roman" w:hAnsi="Times New Roman" w:cs="Times New Roman"/>
                <w:sz w:val="26"/>
                <w:szCs w:val="26"/>
              </w:rPr>
            </w:pPr>
          </w:p>
        </w:tc>
        <w:tc>
          <w:tcPr>
            <w:tcW w:w="1458" w:type="dxa"/>
          </w:tcPr>
          <w:p w:rsidR="00724E30" w:rsidRPr="00E93AA6" w:rsidRDefault="00724E30" w:rsidP="00CE11D2">
            <w:pPr>
              <w:rPr>
                <w:rFonts w:ascii="Times New Roman" w:hAnsi="Times New Roman" w:cs="Times New Roman"/>
                <w:sz w:val="26"/>
                <w:szCs w:val="26"/>
              </w:rPr>
            </w:pPr>
          </w:p>
        </w:tc>
      </w:tr>
      <w:tr w:rsidR="00724E30" w:rsidRPr="00E93AA6" w:rsidTr="00E93AA6">
        <w:trPr>
          <w:trHeight w:val="1565"/>
        </w:trPr>
        <w:tc>
          <w:tcPr>
            <w:tcW w:w="57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10.</w:t>
            </w:r>
          </w:p>
        </w:tc>
        <w:tc>
          <w:tcPr>
            <w:tcW w:w="5028" w:type="dxa"/>
          </w:tcPr>
          <w:p w:rsidR="00724E30" w:rsidRPr="00E93AA6" w:rsidRDefault="00724E30" w:rsidP="00CE11D2">
            <w:pPr>
              <w:jc w:val="both"/>
              <w:rPr>
                <w:rFonts w:ascii="Times New Roman" w:hAnsi="Times New Roman" w:cs="Times New Roman"/>
                <w:color w:val="000000"/>
                <w:sz w:val="26"/>
                <w:szCs w:val="26"/>
              </w:rPr>
            </w:pPr>
            <w:r w:rsidRPr="00E93AA6">
              <w:rPr>
                <w:rFonts w:ascii="Times New Roman" w:hAnsi="Times New Roman" w:cs="Times New Roman"/>
                <w:color w:val="000000"/>
                <w:sz w:val="26"/>
                <w:szCs w:val="26"/>
              </w:rPr>
              <w:t>M.S. or iron work of small size &amp; section such as holding down bolts, hold fast, tied grating etc. wrought to required form including supply of steel bolt, nuts, wastage etc. &amp; their fixing required for proper completion of the work but in RCC</w:t>
            </w:r>
            <w:r w:rsidRPr="00E93AA6">
              <w:rPr>
                <w:rFonts w:ascii="Times New Roman" w:hAnsi="Times New Roman" w:cs="Times New Roman"/>
                <w:b/>
                <w:bCs/>
                <w:color w:val="000000"/>
                <w:sz w:val="26"/>
                <w:szCs w:val="26"/>
              </w:rPr>
              <w:t xml:space="preserve">. 08 </w:t>
            </w:r>
            <w:proofErr w:type="spellStart"/>
            <w:r w:rsidRPr="00E93AA6">
              <w:rPr>
                <w:rFonts w:ascii="Times New Roman" w:hAnsi="Times New Roman" w:cs="Times New Roman"/>
                <w:b/>
                <w:bCs/>
                <w:color w:val="000000"/>
                <w:sz w:val="26"/>
                <w:szCs w:val="26"/>
              </w:rPr>
              <w:t>dia</w:t>
            </w:r>
            <w:proofErr w:type="spellEnd"/>
          </w:p>
        </w:tc>
        <w:tc>
          <w:tcPr>
            <w:tcW w:w="135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168.427 kg</w:t>
            </w:r>
          </w:p>
        </w:tc>
        <w:tc>
          <w:tcPr>
            <w:tcW w:w="1170" w:type="dxa"/>
          </w:tcPr>
          <w:p w:rsidR="00724E30" w:rsidRPr="00E93AA6" w:rsidRDefault="00724E30" w:rsidP="00CE11D2">
            <w:pPr>
              <w:rPr>
                <w:rFonts w:ascii="Times New Roman" w:hAnsi="Times New Roman" w:cs="Times New Roman"/>
                <w:sz w:val="26"/>
                <w:szCs w:val="26"/>
              </w:rPr>
            </w:pPr>
          </w:p>
        </w:tc>
        <w:tc>
          <w:tcPr>
            <w:tcW w:w="1458" w:type="dxa"/>
          </w:tcPr>
          <w:p w:rsidR="00724E30" w:rsidRPr="00E93AA6" w:rsidRDefault="00724E30" w:rsidP="00CE11D2">
            <w:pPr>
              <w:rPr>
                <w:rFonts w:ascii="Times New Roman" w:hAnsi="Times New Roman" w:cs="Times New Roman"/>
                <w:sz w:val="26"/>
                <w:szCs w:val="26"/>
              </w:rPr>
            </w:pPr>
          </w:p>
        </w:tc>
      </w:tr>
      <w:tr w:rsidR="00724E30" w:rsidRPr="00E93AA6" w:rsidTr="00E93AA6">
        <w:trPr>
          <w:trHeight w:val="70"/>
        </w:trPr>
        <w:tc>
          <w:tcPr>
            <w:tcW w:w="57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lastRenderedPageBreak/>
              <w:t>11.</w:t>
            </w:r>
          </w:p>
        </w:tc>
        <w:tc>
          <w:tcPr>
            <w:tcW w:w="5028" w:type="dxa"/>
          </w:tcPr>
          <w:p w:rsidR="00724E30" w:rsidRPr="00E93AA6" w:rsidRDefault="00724E30" w:rsidP="00CE11D2">
            <w:pPr>
              <w:jc w:val="both"/>
              <w:rPr>
                <w:rFonts w:ascii="Times New Roman" w:hAnsi="Times New Roman" w:cs="Times New Roman"/>
                <w:color w:val="000000"/>
                <w:sz w:val="26"/>
                <w:szCs w:val="26"/>
              </w:rPr>
            </w:pPr>
            <w:r w:rsidRPr="00E93AA6">
              <w:rPr>
                <w:rFonts w:ascii="Times New Roman" w:hAnsi="Times New Roman" w:cs="Times New Roman"/>
                <w:color w:val="000000"/>
                <w:sz w:val="26"/>
                <w:szCs w:val="26"/>
              </w:rPr>
              <w:t>Finishing walls with one coat of water proof cement paint of approved make &amp; quality on previously old treated surface with this paint to give an even shade including supply of all material, labour and tools and plants etc. required for proper completion of work.</w:t>
            </w:r>
          </w:p>
        </w:tc>
        <w:tc>
          <w:tcPr>
            <w:tcW w:w="135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 xml:space="preserve">180 </w:t>
            </w:r>
            <w:proofErr w:type="spellStart"/>
            <w:r w:rsidRPr="00E93AA6">
              <w:rPr>
                <w:rFonts w:ascii="Times New Roman" w:hAnsi="Times New Roman" w:cs="Times New Roman"/>
                <w:sz w:val="26"/>
                <w:szCs w:val="26"/>
              </w:rPr>
              <w:t>sqm</w:t>
            </w:r>
            <w:proofErr w:type="spellEnd"/>
          </w:p>
          <w:p w:rsidR="00724E30" w:rsidRPr="00E93AA6" w:rsidRDefault="00724E30" w:rsidP="00C23A0B">
            <w:pPr>
              <w:tabs>
                <w:tab w:val="left" w:pos="825"/>
              </w:tabs>
              <w:jc w:val="center"/>
              <w:rPr>
                <w:rFonts w:ascii="Times New Roman" w:hAnsi="Times New Roman" w:cs="Times New Roman"/>
                <w:sz w:val="26"/>
                <w:szCs w:val="26"/>
              </w:rPr>
            </w:pPr>
          </w:p>
        </w:tc>
        <w:tc>
          <w:tcPr>
            <w:tcW w:w="1170" w:type="dxa"/>
          </w:tcPr>
          <w:p w:rsidR="00724E30" w:rsidRPr="00E93AA6" w:rsidRDefault="00724E30" w:rsidP="00CE11D2">
            <w:pPr>
              <w:rPr>
                <w:rFonts w:ascii="Times New Roman" w:hAnsi="Times New Roman" w:cs="Times New Roman"/>
                <w:sz w:val="26"/>
                <w:szCs w:val="26"/>
              </w:rPr>
            </w:pPr>
          </w:p>
        </w:tc>
        <w:tc>
          <w:tcPr>
            <w:tcW w:w="1458" w:type="dxa"/>
          </w:tcPr>
          <w:p w:rsidR="00724E30" w:rsidRPr="00E93AA6" w:rsidRDefault="00724E30" w:rsidP="00CE11D2">
            <w:pPr>
              <w:rPr>
                <w:rFonts w:ascii="Times New Roman" w:hAnsi="Times New Roman" w:cs="Times New Roman"/>
                <w:sz w:val="26"/>
                <w:szCs w:val="26"/>
              </w:rPr>
            </w:pPr>
          </w:p>
        </w:tc>
      </w:tr>
      <w:tr w:rsidR="00724E30" w:rsidRPr="00E93AA6" w:rsidTr="00C23A0B">
        <w:tc>
          <w:tcPr>
            <w:tcW w:w="57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12.</w:t>
            </w:r>
          </w:p>
        </w:tc>
        <w:tc>
          <w:tcPr>
            <w:tcW w:w="5028" w:type="dxa"/>
          </w:tcPr>
          <w:p w:rsidR="00724E30" w:rsidRPr="00E93AA6" w:rsidRDefault="00724E30" w:rsidP="00CE11D2">
            <w:pPr>
              <w:jc w:val="both"/>
              <w:rPr>
                <w:rFonts w:ascii="Times New Roman" w:hAnsi="Times New Roman" w:cs="Times New Roman"/>
                <w:color w:val="000000"/>
                <w:sz w:val="26"/>
                <w:szCs w:val="26"/>
              </w:rPr>
            </w:pPr>
            <w:r w:rsidRPr="00E93AA6">
              <w:rPr>
                <w:rFonts w:ascii="Times New Roman" w:hAnsi="Times New Roman" w:cs="Times New Roman"/>
                <w:color w:val="000000"/>
                <w:sz w:val="26"/>
                <w:szCs w:val="26"/>
              </w:rPr>
              <w:t xml:space="preserve">S/F of MS gate, single leaf- 1.00x1.65 </w:t>
            </w:r>
            <w:proofErr w:type="spellStart"/>
            <w:r w:rsidRPr="00E93AA6">
              <w:rPr>
                <w:rFonts w:ascii="Times New Roman" w:hAnsi="Times New Roman" w:cs="Times New Roman"/>
                <w:color w:val="000000"/>
                <w:sz w:val="26"/>
                <w:szCs w:val="26"/>
              </w:rPr>
              <w:t>mtr</w:t>
            </w:r>
            <w:proofErr w:type="spellEnd"/>
            <w:r w:rsidRPr="00E93AA6">
              <w:rPr>
                <w:rFonts w:ascii="Times New Roman" w:hAnsi="Times New Roman" w:cs="Times New Roman"/>
                <w:color w:val="000000"/>
                <w:sz w:val="26"/>
                <w:szCs w:val="26"/>
              </w:rPr>
              <w:t>. Complete including painting. As per bill</w:t>
            </w:r>
          </w:p>
        </w:tc>
        <w:tc>
          <w:tcPr>
            <w:tcW w:w="135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LS</w:t>
            </w:r>
          </w:p>
        </w:tc>
        <w:tc>
          <w:tcPr>
            <w:tcW w:w="1170" w:type="dxa"/>
          </w:tcPr>
          <w:p w:rsidR="00724E30" w:rsidRPr="00E93AA6" w:rsidRDefault="00724E30" w:rsidP="00CE11D2">
            <w:pPr>
              <w:rPr>
                <w:rFonts w:ascii="Times New Roman" w:hAnsi="Times New Roman" w:cs="Times New Roman"/>
                <w:sz w:val="26"/>
                <w:szCs w:val="26"/>
              </w:rPr>
            </w:pPr>
          </w:p>
        </w:tc>
        <w:tc>
          <w:tcPr>
            <w:tcW w:w="1458" w:type="dxa"/>
          </w:tcPr>
          <w:p w:rsidR="00724E30" w:rsidRPr="00E93AA6" w:rsidRDefault="00724E30" w:rsidP="00CE11D2">
            <w:pPr>
              <w:rPr>
                <w:rFonts w:ascii="Times New Roman" w:hAnsi="Times New Roman" w:cs="Times New Roman"/>
                <w:sz w:val="26"/>
                <w:szCs w:val="26"/>
              </w:rPr>
            </w:pPr>
          </w:p>
        </w:tc>
      </w:tr>
      <w:tr w:rsidR="00724E30" w:rsidRPr="00E93AA6" w:rsidTr="00C23A0B">
        <w:tc>
          <w:tcPr>
            <w:tcW w:w="57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13.</w:t>
            </w:r>
          </w:p>
        </w:tc>
        <w:tc>
          <w:tcPr>
            <w:tcW w:w="5028" w:type="dxa"/>
          </w:tcPr>
          <w:p w:rsidR="00724E30" w:rsidRPr="00E93AA6" w:rsidRDefault="00724E30" w:rsidP="00CE11D2">
            <w:pPr>
              <w:jc w:val="both"/>
              <w:rPr>
                <w:rFonts w:ascii="Times New Roman" w:hAnsi="Times New Roman" w:cs="Times New Roman"/>
                <w:color w:val="000000"/>
                <w:sz w:val="26"/>
                <w:szCs w:val="26"/>
              </w:rPr>
            </w:pPr>
            <w:r w:rsidRPr="00E93AA6">
              <w:rPr>
                <w:rFonts w:ascii="Times New Roman" w:hAnsi="Times New Roman" w:cs="Times New Roman"/>
                <w:color w:val="000000"/>
                <w:sz w:val="26"/>
                <w:szCs w:val="26"/>
              </w:rPr>
              <w:t>Unforeseen items. As per bill</w:t>
            </w:r>
          </w:p>
        </w:tc>
        <w:tc>
          <w:tcPr>
            <w:tcW w:w="1350" w:type="dxa"/>
            <w:vAlign w:val="center"/>
          </w:tcPr>
          <w:p w:rsidR="00724E30" w:rsidRPr="00E93AA6" w:rsidRDefault="00724E30" w:rsidP="00C23A0B">
            <w:pPr>
              <w:jc w:val="center"/>
              <w:rPr>
                <w:rFonts w:ascii="Times New Roman" w:hAnsi="Times New Roman" w:cs="Times New Roman"/>
                <w:sz w:val="26"/>
                <w:szCs w:val="26"/>
              </w:rPr>
            </w:pPr>
            <w:r w:rsidRPr="00E93AA6">
              <w:rPr>
                <w:rFonts w:ascii="Times New Roman" w:hAnsi="Times New Roman" w:cs="Times New Roman"/>
                <w:sz w:val="26"/>
                <w:szCs w:val="26"/>
              </w:rPr>
              <w:t>LS</w:t>
            </w:r>
          </w:p>
        </w:tc>
        <w:tc>
          <w:tcPr>
            <w:tcW w:w="1170" w:type="dxa"/>
          </w:tcPr>
          <w:p w:rsidR="00724E30" w:rsidRPr="00E93AA6" w:rsidRDefault="00724E30" w:rsidP="00CE11D2">
            <w:pPr>
              <w:rPr>
                <w:rFonts w:ascii="Times New Roman" w:hAnsi="Times New Roman" w:cs="Times New Roman"/>
                <w:sz w:val="26"/>
                <w:szCs w:val="26"/>
              </w:rPr>
            </w:pPr>
          </w:p>
        </w:tc>
        <w:tc>
          <w:tcPr>
            <w:tcW w:w="1458" w:type="dxa"/>
          </w:tcPr>
          <w:p w:rsidR="00724E30" w:rsidRPr="00E93AA6" w:rsidRDefault="00724E30" w:rsidP="00CE11D2">
            <w:pPr>
              <w:rPr>
                <w:rFonts w:ascii="Times New Roman" w:hAnsi="Times New Roman" w:cs="Times New Roman"/>
                <w:sz w:val="26"/>
                <w:szCs w:val="26"/>
              </w:rPr>
            </w:pPr>
          </w:p>
        </w:tc>
      </w:tr>
      <w:tr w:rsidR="00724E30" w:rsidRPr="00E93AA6" w:rsidTr="00C23A0B">
        <w:trPr>
          <w:trHeight w:val="692"/>
        </w:trPr>
        <w:tc>
          <w:tcPr>
            <w:tcW w:w="570" w:type="dxa"/>
            <w:vAlign w:val="center"/>
          </w:tcPr>
          <w:p w:rsidR="00724E30" w:rsidRPr="00E93AA6" w:rsidRDefault="00724E30" w:rsidP="00C23A0B">
            <w:pPr>
              <w:jc w:val="center"/>
              <w:rPr>
                <w:rFonts w:ascii="Times New Roman" w:hAnsi="Times New Roman" w:cs="Times New Roman"/>
                <w:sz w:val="26"/>
                <w:szCs w:val="26"/>
              </w:rPr>
            </w:pPr>
          </w:p>
        </w:tc>
        <w:tc>
          <w:tcPr>
            <w:tcW w:w="5028" w:type="dxa"/>
          </w:tcPr>
          <w:p w:rsidR="00724E30" w:rsidRPr="00E93AA6" w:rsidRDefault="00724E30" w:rsidP="00CE11D2">
            <w:pPr>
              <w:rPr>
                <w:rFonts w:ascii="Times New Roman" w:hAnsi="Times New Roman" w:cs="Times New Roman"/>
                <w:color w:val="000000"/>
                <w:sz w:val="26"/>
                <w:szCs w:val="26"/>
              </w:rPr>
            </w:pPr>
            <w:r w:rsidRPr="00E93AA6">
              <w:rPr>
                <w:rFonts w:ascii="Times New Roman" w:hAnsi="Times New Roman" w:cs="Times New Roman"/>
                <w:color w:val="000000"/>
                <w:sz w:val="26"/>
                <w:szCs w:val="26"/>
              </w:rPr>
              <w:t xml:space="preserve">Above quantities are for 30 </w:t>
            </w:r>
            <w:proofErr w:type="spellStart"/>
            <w:r w:rsidRPr="00E93AA6">
              <w:rPr>
                <w:rFonts w:ascii="Times New Roman" w:hAnsi="Times New Roman" w:cs="Times New Roman"/>
                <w:color w:val="000000"/>
                <w:sz w:val="26"/>
                <w:szCs w:val="26"/>
              </w:rPr>
              <w:t>mtrs</w:t>
            </w:r>
            <w:proofErr w:type="spellEnd"/>
            <w:r w:rsidRPr="00E93AA6">
              <w:rPr>
                <w:rFonts w:ascii="Times New Roman" w:hAnsi="Times New Roman" w:cs="Times New Roman"/>
                <w:color w:val="000000"/>
                <w:sz w:val="26"/>
                <w:szCs w:val="26"/>
              </w:rPr>
              <w:t xml:space="preserve">. Long boundary wall. So the amount for 200 </w:t>
            </w:r>
            <w:proofErr w:type="spellStart"/>
            <w:r w:rsidRPr="00E93AA6">
              <w:rPr>
                <w:rFonts w:ascii="Times New Roman" w:hAnsi="Times New Roman" w:cs="Times New Roman"/>
                <w:color w:val="000000"/>
                <w:sz w:val="26"/>
                <w:szCs w:val="26"/>
              </w:rPr>
              <w:t>mtrs</w:t>
            </w:r>
            <w:proofErr w:type="spellEnd"/>
            <w:r w:rsidRPr="00E93AA6">
              <w:rPr>
                <w:rFonts w:ascii="Times New Roman" w:hAnsi="Times New Roman" w:cs="Times New Roman"/>
                <w:color w:val="000000"/>
                <w:sz w:val="26"/>
                <w:szCs w:val="26"/>
              </w:rPr>
              <w:t xml:space="preserve">. Long Boundary Wall is- </w:t>
            </w:r>
          </w:p>
        </w:tc>
        <w:tc>
          <w:tcPr>
            <w:tcW w:w="1350" w:type="dxa"/>
            <w:vAlign w:val="center"/>
          </w:tcPr>
          <w:p w:rsidR="00724E30" w:rsidRPr="00E93AA6" w:rsidRDefault="00724E30" w:rsidP="00C23A0B">
            <w:pPr>
              <w:jc w:val="center"/>
              <w:rPr>
                <w:rFonts w:ascii="Times New Roman" w:hAnsi="Times New Roman" w:cs="Times New Roman"/>
                <w:sz w:val="26"/>
                <w:szCs w:val="26"/>
              </w:rPr>
            </w:pPr>
          </w:p>
        </w:tc>
        <w:tc>
          <w:tcPr>
            <w:tcW w:w="1170" w:type="dxa"/>
          </w:tcPr>
          <w:p w:rsidR="00724E30" w:rsidRPr="00E93AA6" w:rsidRDefault="00724E30" w:rsidP="00CE11D2">
            <w:pPr>
              <w:rPr>
                <w:rFonts w:ascii="Times New Roman" w:hAnsi="Times New Roman" w:cs="Times New Roman"/>
                <w:sz w:val="26"/>
                <w:szCs w:val="26"/>
              </w:rPr>
            </w:pPr>
          </w:p>
        </w:tc>
        <w:tc>
          <w:tcPr>
            <w:tcW w:w="1458" w:type="dxa"/>
          </w:tcPr>
          <w:p w:rsidR="00724E30" w:rsidRPr="00E93AA6" w:rsidRDefault="00724E30" w:rsidP="00CE11D2">
            <w:pPr>
              <w:rPr>
                <w:rFonts w:ascii="Times New Roman" w:hAnsi="Times New Roman" w:cs="Times New Roman"/>
                <w:sz w:val="26"/>
                <w:szCs w:val="26"/>
              </w:rPr>
            </w:pPr>
          </w:p>
        </w:tc>
      </w:tr>
      <w:tr w:rsidR="008435B7" w:rsidRPr="00E93AA6" w:rsidTr="00A1193F">
        <w:trPr>
          <w:trHeight w:val="260"/>
        </w:trPr>
        <w:tc>
          <w:tcPr>
            <w:tcW w:w="570" w:type="dxa"/>
            <w:vAlign w:val="center"/>
          </w:tcPr>
          <w:p w:rsidR="008435B7" w:rsidRPr="00E93AA6" w:rsidRDefault="008435B7" w:rsidP="00C23A0B">
            <w:pPr>
              <w:jc w:val="center"/>
              <w:rPr>
                <w:rFonts w:ascii="Times New Roman" w:hAnsi="Times New Roman" w:cs="Times New Roman"/>
                <w:sz w:val="26"/>
                <w:szCs w:val="26"/>
              </w:rPr>
            </w:pPr>
          </w:p>
        </w:tc>
        <w:tc>
          <w:tcPr>
            <w:tcW w:w="5028" w:type="dxa"/>
          </w:tcPr>
          <w:p w:rsidR="008435B7" w:rsidRPr="00E93AA6" w:rsidRDefault="008435B7" w:rsidP="00CE11D2">
            <w:pPr>
              <w:rPr>
                <w:rFonts w:ascii="Times New Roman" w:hAnsi="Times New Roman" w:cs="Times New Roman"/>
                <w:color w:val="000000"/>
                <w:sz w:val="26"/>
                <w:szCs w:val="26"/>
              </w:rPr>
            </w:pPr>
          </w:p>
        </w:tc>
        <w:tc>
          <w:tcPr>
            <w:tcW w:w="1350" w:type="dxa"/>
            <w:vAlign w:val="center"/>
          </w:tcPr>
          <w:p w:rsidR="008435B7" w:rsidRPr="00E93AA6" w:rsidRDefault="008435B7" w:rsidP="00C23A0B">
            <w:pPr>
              <w:jc w:val="center"/>
              <w:rPr>
                <w:rFonts w:ascii="Times New Roman" w:hAnsi="Times New Roman" w:cs="Times New Roman"/>
                <w:sz w:val="26"/>
                <w:szCs w:val="26"/>
              </w:rPr>
            </w:pPr>
          </w:p>
        </w:tc>
        <w:tc>
          <w:tcPr>
            <w:tcW w:w="1170" w:type="dxa"/>
          </w:tcPr>
          <w:p w:rsidR="008435B7" w:rsidRPr="00E93AA6" w:rsidRDefault="008435B7" w:rsidP="00CE11D2">
            <w:pPr>
              <w:rPr>
                <w:rFonts w:ascii="Times New Roman" w:hAnsi="Times New Roman" w:cs="Times New Roman"/>
                <w:sz w:val="26"/>
                <w:szCs w:val="26"/>
              </w:rPr>
            </w:pPr>
          </w:p>
        </w:tc>
        <w:tc>
          <w:tcPr>
            <w:tcW w:w="1458" w:type="dxa"/>
          </w:tcPr>
          <w:p w:rsidR="008435B7" w:rsidRPr="00E93AA6" w:rsidRDefault="008435B7" w:rsidP="00CE11D2">
            <w:pPr>
              <w:rPr>
                <w:rFonts w:ascii="Times New Roman" w:hAnsi="Times New Roman" w:cs="Times New Roman"/>
                <w:sz w:val="26"/>
                <w:szCs w:val="26"/>
              </w:rPr>
            </w:pPr>
          </w:p>
        </w:tc>
      </w:tr>
      <w:tr w:rsidR="00A1193F" w:rsidRPr="00E93AA6" w:rsidTr="00A1193F">
        <w:trPr>
          <w:trHeight w:val="260"/>
        </w:trPr>
        <w:tc>
          <w:tcPr>
            <w:tcW w:w="570" w:type="dxa"/>
            <w:vAlign w:val="center"/>
          </w:tcPr>
          <w:p w:rsidR="00A1193F" w:rsidRPr="00E93AA6" w:rsidRDefault="00A1193F" w:rsidP="00C23A0B">
            <w:pPr>
              <w:jc w:val="center"/>
              <w:rPr>
                <w:rFonts w:ascii="Times New Roman" w:hAnsi="Times New Roman" w:cs="Times New Roman"/>
                <w:sz w:val="26"/>
                <w:szCs w:val="26"/>
              </w:rPr>
            </w:pPr>
          </w:p>
        </w:tc>
        <w:tc>
          <w:tcPr>
            <w:tcW w:w="5028" w:type="dxa"/>
          </w:tcPr>
          <w:p w:rsidR="00A1193F" w:rsidRPr="00E93AA6" w:rsidRDefault="00A1193F" w:rsidP="00CE11D2">
            <w:pPr>
              <w:rPr>
                <w:rFonts w:ascii="Times New Roman" w:hAnsi="Times New Roman" w:cs="Times New Roman"/>
                <w:color w:val="000000"/>
                <w:sz w:val="26"/>
                <w:szCs w:val="26"/>
              </w:rPr>
            </w:pPr>
          </w:p>
        </w:tc>
        <w:tc>
          <w:tcPr>
            <w:tcW w:w="1350" w:type="dxa"/>
            <w:vAlign w:val="center"/>
          </w:tcPr>
          <w:p w:rsidR="00A1193F" w:rsidRPr="00E93AA6" w:rsidRDefault="00A1193F" w:rsidP="00C23A0B">
            <w:pPr>
              <w:jc w:val="center"/>
              <w:rPr>
                <w:rFonts w:ascii="Times New Roman" w:hAnsi="Times New Roman" w:cs="Times New Roman"/>
                <w:sz w:val="26"/>
                <w:szCs w:val="26"/>
              </w:rPr>
            </w:pPr>
          </w:p>
        </w:tc>
        <w:tc>
          <w:tcPr>
            <w:tcW w:w="1170" w:type="dxa"/>
          </w:tcPr>
          <w:p w:rsidR="00A1193F" w:rsidRPr="00E93AA6" w:rsidRDefault="00A1193F" w:rsidP="00CE11D2">
            <w:pPr>
              <w:rPr>
                <w:rFonts w:ascii="Times New Roman" w:hAnsi="Times New Roman" w:cs="Times New Roman"/>
                <w:sz w:val="26"/>
                <w:szCs w:val="26"/>
              </w:rPr>
            </w:pPr>
          </w:p>
        </w:tc>
        <w:tc>
          <w:tcPr>
            <w:tcW w:w="1458" w:type="dxa"/>
          </w:tcPr>
          <w:p w:rsidR="00A1193F" w:rsidRPr="00E93AA6" w:rsidRDefault="00A1193F" w:rsidP="00CE11D2">
            <w:pPr>
              <w:rPr>
                <w:rFonts w:ascii="Times New Roman" w:hAnsi="Times New Roman" w:cs="Times New Roman"/>
                <w:sz w:val="26"/>
                <w:szCs w:val="26"/>
              </w:rPr>
            </w:pPr>
          </w:p>
        </w:tc>
      </w:tr>
    </w:tbl>
    <w:p w:rsidR="00E93AA6" w:rsidRDefault="00E93AA6" w:rsidP="00522116">
      <w:pPr>
        <w:ind w:left="1890"/>
        <w:jc w:val="both"/>
        <w:rPr>
          <w:rFonts w:ascii="Times New Roman" w:hAnsi="Times New Roman"/>
          <w:b/>
          <w:sz w:val="24"/>
          <w:szCs w:val="24"/>
        </w:rPr>
      </w:pPr>
      <w:r>
        <w:rPr>
          <w:rFonts w:ascii="Times New Roman" w:hAnsi="Times New Roman"/>
          <w:b/>
          <w:noProof/>
          <w:sz w:val="24"/>
          <w:szCs w:val="24"/>
        </w:rPr>
        <w:drawing>
          <wp:inline distT="0" distB="0" distL="0" distR="0">
            <wp:extent cx="3686175" cy="25622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686175" cy="2562225"/>
                    </a:xfrm>
                    <a:prstGeom prst="rect">
                      <a:avLst/>
                    </a:prstGeom>
                    <a:noFill/>
                    <a:ln w="9525">
                      <a:noFill/>
                      <a:miter lim="800000"/>
                      <a:headEnd/>
                      <a:tailEnd/>
                    </a:ln>
                  </pic:spPr>
                </pic:pic>
              </a:graphicData>
            </a:graphic>
          </wp:inline>
        </w:drawing>
      </w:r>
    </w:p>
    <w:p w:rsidR="00E93AA6" w:rsidRDefault="00E93AA6" w:rsidP="008B0803">
      <w:pPr>
        <w:spacing w:after="0"/>
        <w:rPr>
          <w:rFonts w:ascii="Times New Roman" w:hAnsi="Times New Roman"/>
          <w:sz w:val="24"/>
          <w:szCs w:val="24"/>
        </w:rPr>
      </w:pPr>
      <w:r>
        <w:rPr>
          <w:rFonts w:ascii="Times New Roman" w:hAnsi="Times New Roman"/>
          <w:sz w:val="24"/>
          <w:szCs w:val="24"/>
        </w:rPr>
        <w:t>1500</w:t>
      </w:r>
      <w:r>
        <w:rPr>
          <w:rFonts w:ascii="Times New Roman" w:hAnsi="Times New Roman" w:cs="Times New Roman"/>
          <w:sz w:val="24"/>
          <w:szCs w:val="24"/>
        </w:rPr>
        <w:t>×</w:t>
      </w:r>
      <w:r w:rsidR="008B0803">
        <w:rPr>
          <w:rFonts w:ascii="Times New Roman" w:hAnsi="Times New Roman"/>
          <w:sz w:val="24"/>
          <w:szCs w:val="24"/>
        </w:rPr>
        <w:t>1500- Footing- 10</w:t>
      </w:r>
      <w:r>
        <w:rPr>
          <w:rFonts w:ascii="Times New Roman" w:hAnsi="Times New Roman"/>
          <w:sz w:val="24"/>
          <w:szCs w:val="24"/>
        </w:rPr>
        <w:t>dia @ 150 C/C</w:t>
      </w:r>
    </w:p>
    <w:p w:rsidR="00E93AA6" w:rsidRDefault="00E93AA6" w:rsidP="008B0803">
      <w:pPr>
        <w:spacing w:after="0"/>
        <w:rPr>
          <w:rFonts w:ascii="Times New Roman" w:hAnsi="Times New Roman"/>
          <w:sz w:val="24"/>
          <w:szCs w:val="24"/>
        </w:rPr>
      </w:pPr>
      <w:r>
        <w:rPr>
          <w:rFonts w:ascii="Times New Roman" w:hAnsi="Times New Roman"/>
          <w:sz w:val="24"/>
          <w:szCs w:val="24"/>
        </w:rPr>
        <w:t>230</w:t>
      </w:r>
      <w:r>
        <w:rPr>
          <w:rFonts w:ascii="Times New Roman" w:hAnsi="Times New Roman" w:cs="Times New Roman"/>
          <w:sz w:val="24"/>
          <w:szCs w:val="24"/>
        </w:rPr>
        <w:t>×</w:t>
      </w:r>
      <w:r>
        <w:rPr>
          <w:rFonts w:ascii="Times New Roman" w:hAnsi="Times New Roman"/>
          <w:sz w:val="24"/>
          <w:szCs w:val="24"/>
        </w:rPr>
        <w:t>230- Column</w:t>
      </w:r>
      <w:r w:rsidR="008B0803">
        <w:rPr>
          <w:rFonts w:ascii="Times New Roman" w:hAnsi="Times New Roman"/>
          <w:sz w:val="24"/>
          <w:szCs w:val="24"/>
        </w:rPr>
        <w:t>- 16</w:t>
      </w:r>
      <w:r>
        <w:rPr>
          <w:rFonts w:ascii="Times New Roman" w:hAnsi="Times New Roman"/>
          <w:sz w:val="24"/>
          <w:szCs w:val="24"/>
        </w:rPr>
        <w:t>dia -04Nos</w:t>
      </w:r>
    </w:p>
    <w:p w:rsidR="00E93AA6" w:rsidRDefault="008B0803" w:rsidP="008B080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Stirrups- 8</w:t>
      </w:r>
      <w:r w:rsidR="00E93AA6">
        <w:rPr>
          <w:rFonts w:ascii="Times New Roman" w:hAnsi="Times New Roman"/>
          <w:sz w:val="24"/>
          <w:szCs w:val="24"/>
        </w:rPr>
        <w:t>dia @ 200 C/C</w:t>
      </w:r>
    </w:p>
    <w:p w:rsidR="00E93AA6" w:rsidRDefault="00E93AA6" w:rsidP="008B0803">
      <w:pPr>
        <w:spacing w:after="0"/>
        <w:rPr>
          <w:rFonts w:ascii="Times New Roman" w:hAnsi="Times New Roman"/>
          <w:sz w:val="24"/>
          <w:szCs w:val="24"/>
        </w:rPr>
      </w:pPr>
      <w:r>
        <w:rPr>
          <w:rFonts w:ascii="Times New Roman" w:hAnsi="Times New Roman"/>
          <w:sz w:val="24"/>
          <w:szCs w:val="24"/>
        </w:rPr>
        <w:t>230</w:t>
      </w:r>
      <w:r>
        <w:rPr>
          <w:rFonts w:ascii="Times New Roman" w:hAnsi="Times New Roman" w:cs="Times New Roman"/>
          <w:sz w:val="24"/>
          <w:szCs w:val="24"/>
        </w:rPr>
        <w:t>×</w:t>
      </w:r>
      <w:r w:rsidR="009F6DCA">
        <w:rPr>
          <w:rFonts w:ascii="Times New Roman" w:hAnsi="Times New Roman"/>
          <w:sz w:val="24"/>
          <w:szCs w:val="24"/>
        </w:rPr>
        <w:t>230- Beam</w:t>
      </w:r>
      <w:r w:rsidR="008B0803">
        <w:rPr>
          <w:rFonts w:ascii="Times New Roman" w:hAnsi="Times New Roman"/>
          <w:sz w:val="24"/>
          <w:szCs w:val="24"/>
        </w:rPr>
        <w:t>- 16dia -05</w:t>
      </w:r>
      <w:r>
        <w:rPr>
          <w:rFonts w:ascii="Times New Roman" w:hAnsi="Times New Roman"/>
          <w:sz w:val="24"/>
          <w:szCs w:val="24"/>
        </w:rPr>
        <w:t>Nos</w:t>
      </w:r>
    </w:p>
    <w:p w:rsidR="00E93AA6" w:rsidRDefault="008B0803" w:rsidP="008B080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Stirrups- 8dia @ 15</w:t>
      </w:r>
      <w:r w:rsidR="00E93AA6">
        <w:rPr>
          <w:rFonts w:ascii="Times New Roman" w:hAnsi="Times New Roman"/>
          <w:sz w:val="24"/>
          <w:szCs w:val="24"/>
        </w:rPr>
        <w:t>0 C/C</w:t>
      </w:r>
    </w:p>
    <w:p w:rsidR="00724E30" w:rsidRPr="006A6C97" w:rsidRDefault="00724E30" w:rsidP="00724E30">
      <w:pPr>
        <w:rPr>
          <w:rFonts w:ascii="Times New Roman" w:hAnsi="Times New Roman"/>
          <w:sz w:val="24"/>
          <w:szCs w:val="24"/>
        </w:rPr>
      </w:pPr>
      <w:r w:rsidRPr="006A6C97">
        <w:rPr>
          <w:rFonts w:ascii="Times New Roman" w:hAnsi="Times New Roman"/>
          <w:b/>
          <w:sz w:val="24"/>
          <w:szCs w:val="24"/>
        </w:rPr>
        <w:t>Terms &amp; Conditions-</w:t>
      </w:r>
    </w:p>
    <w:p w:rsidR="00724E30" w:rsidRPr="006A6C97" w:rsidRDefault="00724E30" w:rsidP="00724E30">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 xml:space="preserve">All the work is to be executed as per PWD specification and norms. </w:t>
      </w:r>
    </w:p>
    <w:p w:rsidR="00724E30" w:rsidRPr="006A6C97" w:rsidRDefault="00724E30" w:rsidP="00724E30">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The contractor should attached a copy of TIN No.</w:t>
      </w:r>
    </w:p>
    <w:p w:rsidR="00724E30" w:rsidRPr="006A6C97" w:rsidRDefault="00724E30" w:rsidP="00724E30">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The contractor should attached a copy of PAN No. and copy of last year ITR.</w:t>
      </w:r>
    </w:p>
    <w:p w:rsidR="00724E30" w:rsidRPr="006A6C97" w:rsidRDefault="00724E30" w:rsidP="00724E30">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The contractor should attached a copy of registration certificate of state/central govt.</w:t>
      </w:r>
    </w:p>
    <w:p w:rsidR="00724E30" w:rsidRPr="006A6C97" w:rsidRDefault="00724E30" w:rsidP="00724E30">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 xml:space="preserve">An affidavit to the effect that firm is not black listed by any state/central Govt. </w:t>
      </w:r>
      <w:proofErr w:type="spellStart"/>
      <w:r w:rsidRPr="006A6C97">
        <w:rPr>
          <w:rFonts w:ascii="Times New Roman" w:hAnsi="Times New Roman"/>
          <w:sz w:val="24"/>
          <w:szCs w:val="24"/>
        </w:rPr>
        <w:t>Deptt</w:t>
      </w:r>
      <w:proofErr w:type="spellEnd"/>
      <w:r w:rsidRPr="006A6C97">
        <w:rPr>
          <w:rFonts w:ascii="Times New Roman" w:hAnsi="Times New Roman"/>
          <w:sz w:val="24"/>
          <w:szCs w:val="24"/>
        </w:rPr>
        <w:t>.</w:t>
      </w:r>
    </w:p>
    <w:p w:rsidR="00724E30" w:rsidRPr="006A6C97" w:rsidRDefault="00724E30" w:rsidP="00724E30">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Satisfactory working certificate is necessary for similar type of work and amount.</w:t>
      </w:r>
    </w:p>
    <w:p w:rsidR="00724E30" w:rsidRPr="006A6C97" w:rsidRDefault="00724E30" w:rsidP="00724E30">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 xml:space="preserve">Annual turnover of the firm should be Rs 1.00 </w:t>
      </w:r>
      <w:proofErr w:type="spellStart"/>
      <w:r w:rsidRPr="006A6C97">
        <w:rPr>
          <w:rFonts w:ascii="Times New Roman" w:hAnsi="Times New Roman"/>
          <w:sz w:val="24"/>
          <w:szCs w:val="24"/>
        </w:rPr>
        <w:t>crore</w:t>
      </w:r>
      <w:proofErr w:type="spellEnd"/>
      <w:r w:rsidRPr="006A6C97">
        <w:rPr>
          <w:rFonts w:ascii="Times New Roman" w:hAnsi="Times New Roman"/>
          <w:sz w:val="24"/>
          <w:szCs w:val="24"/>
        </w:rPr>
        <w:t xml:space="preserve"> or more. </w:t>
      </w:r>
    </w:p>
    <w:p w:rsidR="00724E30" w:rsidRPr="006A6C97" w:rsidRDefault="00724E30" w:rsidP="00724E30">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The quantity may increase or decrease as per decision of competent authority.</w:t>
      </w:r>
    </w:p>
    <w:p w:rsidR="00724E30" w:rsidRPr="006A6C97" w:rsidRDefault="00724E30" w:rsidP="00724E30">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Without attachment of the above the tenders are not considered.</w:t>
      </w:r>
    </w:p>
    <w:p w:rsidR="00724E30" w:rsidRPr="006A6C97" w:rsidRDefault="00724E30" w:rsidP="00724E30">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lastRenderedPageBreak/>
        <w:t xml:space="preserve"> In case of unjustified quoted rate below the tender cost, tender will be considered non-responsive and his/her earnest money will be forfeited.</w:t>
      </w:r>
    </w:p>
    <w:p w:rsidR="008E0E5D" w:rsidRPr="008E0E5D" w:rsidRDefault="008E0E5D" w:rsidP="008E0E5D">
      <w:pPr>
        <w:pStyle w:val="ListParagraph"/>
        <w:numPr>
          <w:ilvl w:val="0"/>
          <w:numId w:val="1"/>
        </w:numPr>
        <w:spacing w:line="240" w:lineRule="auto"/>
        <w:jc w:val="both"/>
        <w:rPr>
          <w:rFonts w:ascii="Times New Roman" w:hAnsi="Times New Roman"/>
          <w:sz w:val="24"/>
          <w:szCs w:val="26"/>
        </w:rPr>
      </w:pPr>
      <w:r w:rsidRPr="008E0E5D">
        <w:rPr>
          <w:rFonts w:ascii="Times New Roman" w:hAnsi="Times New Roman"/>
          <w:sz w:val="24"/>
          <w:szCs w:val="26"/>
        </w:rPr>
        <w:t>After allotment of said work security money (10%) will be deposited within a week, otherwise earnest money will be forfeited and work will allotted to second lowest.</w:t>
      </w:r>
    </w:p>
    <w:p w:rsidR="00724E30" w:rsidRPr="006A6C97" w:rsidRDefault="00724E30" w:rsidP="00724E30">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Any query about tender can be made from institute during working day and time.</w:t>
      </w:r>
    </w:p>
    <w:p w:rsidR="00724E30" w:rsidRPr="006A6C97" w:rsidRDefault="00724E30" w:rsidP="00724E30">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 xml:space="preserve">Payment will be made after completion and satisfactory report of the said work, running payment would </w:t>
      </w:r>
      <w:proofErr w:type="gramStart"/>
      <w:r w:rsidRPr="006A6C97">
        <w:rPr>
          <w:rFonts w:ascii="Times New Roman" w:hAnsi="Times New Roman"/>
          <w:sz w:val="24"/>
          <w:szCs w:val="24"/>
        </w:rPr>
        <w:t>made</w:t>
      </w:r>
      <w:proofErr w:type="gramEnd"/>
      <w:r w:rsidRPr="006A6C97">
        <w:rPr>
          <w:rFonts w:ascii="Times New Roman" w:hAnsi="Times New Roman"/>
          <w:sz w:val="24"/>
          <w:szCs w:val="24"/>
        </w:rPr>
        <w:t xml:space="preserve"> after satisfaction of work and recommendation of committee constituted by Director.</w:t>
      </w:r>
    </w:p>
    <w:p w:rsidR="00724E30" w:rsidRDefault="00724E30" w:rsidP="00724E30">
      <w:pPr>
        <w:spacing w:after="0"/>
        <w:rPr>
          <w:rFonts w:ascii="Times New Roman" w:hAnsi="Times New Roman" w:cs="Times New Roman"/>
          <w:b/>
          <w:sz w:val="24"/>
          <w:szCs w:val="24"/>
        </w:rPr>
      </w:pPr>
      <w:r w:rsidRPr="006A6C97">
        <w:rPr>
          <w:rFonts w:ascii="Times New Roman" w:hAnsi="Times New Roman" w:cs="Times New Roman"/>
          <w:sz w:val="24"/>
          <w:szCs w:val="24"/>
        </w:rPr>
        <w:t xml:space="preserve">Name of work- </w:t>
      </w:r>
      <w:r w:rsidRPr="00A82557">
        <w:rPr>
          <w:rFonts w:ascii="Times New Roman" w:hAnsi="Times New Roman" w:cs="Times New Roman"/>
          <w:b/>
          <w:sz w:val="24"/>
          <w:szCs w:val="24"/>
        </w:rPr>
        <w:t xml:space="preserve">Construction of Boundary Wall at East Campus, HBTI, </w:t>
      </w:r>
      <w:proofErr w:type="gramStart"/>
      <w:r w:rsidRPr="00A82557">
        <w:rPr>
          <w:rFonts w:ascii="Times New Roman" w:hAnsi="Times New Roman" w:cs="Times New Roman"/>
          <w:b/>
          <w:sz w:val="24"/>
          <w:szCs w:val="24"/>
        </w:rPr>
        <w:t>Kanpur</w:t>
      </w:r>
      <w:proofErr w:type="gramEnd"/>
      <w:r w:rsidRPr="00A82557">
        <w:rPr>
          <w:rFonts w:ascii="Times New Roman" w:hAnsi="Times New Roman" w:cs="Times New Roman"/>
          <w:b/>
          <w:sz w:val="24"/>
          <w:szCs w:val="24"/>
        </w:rPr>
        <w:t>.</w:t>
      </w:r>
    </w:p>
    <w:p w:rsidR="00E92193" w:rsidRDefault="00E92193" w:rsidP="00724E30">
      <w:pPr>
        <w:spacing w:after="0"/>
        <w:rPr>
          <w:rFonts w:ascii="Times New Roman" w:hAnsi="Times New Roman" w:cs="Times New Roman"/>
          <w:b/>
          <w:sz w:val="24"/>
          <w:szCs w:val="24"/>
        </w:rPr>
      </w:pPr>
    </w:p>
    <w:p w:rsidR="00724E30" w:rsidRPr="006A6C97" w:rsidRDefault="00724E30" w:rsidP="00724E30">
      <w:pPr>
        <w:spacing w:after="0"/>
        <w:rPr>
          <w:rFonts w:ascii="Times New Roman" w:hAnsi="Times New Roman"/>
          <w:b/>
          <w:sz w:val="24"/>
          <w:szCs w:val="24"/>
        </w:rPr>
      </w:pPr>
      <w:r w:rsidRPr="006A6C97">
        <w:rPr>
          <w:rFonts w:ascii="Times New Roman" w:hAnsi="Times New Roman"/>
          <w:b/>
          <w:sz w:val="24"/>
          <w:szCs w:val="24"/>
        </w:rPr>
        <w:t>Signature of Contractor______________________________________________</w:t>
      </w:r>
      <w:r>
        <w:rPr>
          <w:rFonts w:ascii="Times New Roman" w:hAnsi="Times New Roman"/>
          <w:b/>
          <w:sz w:val="24"/>
          <w:szCs w:val="24"/>
        </w:rPr>
        <w:t>___________</w:t>
      </w:r>
    </w:p>
    <w:p w:rsidR="00724E30" w:rsidRPr="006A6C97" w:rsidRDefault="00724E30" w:rsidP="00724E30">
      <w:pPr>
        <w:spacing w:after="0" w:line="240" w:lineRule="auto"/>
        <w:jc w:val="both"/>
        <w:rPr>
          <w:rFonts w:ascii="Times New Roman" w:hAnsi="Times New Roman"/>
          <w:b/>
          <w:sz w:val="24"/>
          <w:szCs w:val="24"/>
        </w:rPr>
      </w:pPr>
    </w:p>
    <w:p w:rsidR="00724E30" w:rsidRPr="006A6C97" w:rsidRDefault="00724E30" w:rsidP="00724E30">
      <w:pPr>
        <w:spacing w:after="0" w:line="240" w:lineRule="auto"/>
        <w:jc w:val="both"/>
        <w:rPr>
          <w:rFonts w:ascii="Times New Roman" w:hAnsi="Times New Roman"/>
          <w:b/>
          <w:sz w:val="24"/>
          <w:szCs w:val="24"/>
        </w:rPr>
      </w:pPr>
      <w:r w:rsidRPr="006A6C97">
        <w:rPr>
          <w:rFonts w:ascii="Times New Roman" w:hAnsi="Times New Roman"/>
          <w:b/>
          <w:sz w:val="24"/>
          <w:szCs w:val="24"/>
        </w:rPr>
        <w:t>Name, Address &amp; Mobile no. of Contractor_____________________________</w:t>
      </w:r>
      <w:r>
        <w:rPr>
          <w:rFonts w:ascii="Times New Roman" w:hAnsi="Times New Roman"/>
          <w:b/>
          <w:sz w:val="24"/>
          <w:szCs w:val="24"/>
        </w:rPr>
        <w:t>____________</w:t>
      </w:r>
    </w:p>
    <w:p w:rsidR="00724E30" w:rsidRPr="006A6C97" w:rsidRDefault="00724E30" w:rsidP="00724E30">
      <w:pPr>
        <w:spacing w:after="0" w:line="240" w:lineRule="auto"/>
        <w:jc w:val="both"/>
        <w:rPr>
          <w:rFonts w:ascii="Times New Roman" w:hAnsi="Times New Roman"/>
          <w:b/>
          <w:sz w:val="24"/>
          <w:szCs w:val="24"/>
        </w:rPr>
      </w:pPr>
      <w:r w:rsidRPr="006A6C97">
        <w:rPr>
          <w:rFonts w:ascii="Times New Roman" w:hAnsi="Times New Roman"/>
          <w:b/>
          <w:sz w:val="24"/>
          <w:szCs w:val="24"/>
        </w:rPr>
        <w:t>____________________________________________________________________________________________________________________________________</w:t>
      </w:r>
      <w:r>
        <w:rPr>
          <w:rFonts w:ascii="Times New Roman" w:hAnsi="Times New Roman"/>
          <w:b/>
          <w:sz w:val="24"/>
          <w:szCs w:val="24"/>
        </w:rPr>
        <w:t>________________________</w:t>
      </w:r>
    </w:p>
    <w:p w:rsidR="00A52D9D" w:rsidRDefault="00A52D9D"/>
    <w:sectPr w:rsidR="00A52D9D" w:rsidSect="00E93AA6">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578BC"/>
    <w:multiLevelType w:val="hybridMultilevel"/>
    <w:tmpl w:val="398047F6"/>
    <w:lvl w:ilvl="0" w:tplc="C5E20514">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B9A30A3"/>
    <w:multiLevelType w:val="hybridMultilevel"/>
    <w:tmpl w:val="29A27176"/>
    <w:lvl w:ilvl="0" w:tplc="C5E205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4E30"/>
    <w:rsid w:val="0005545F"/>
    <w:rsid w:val="002007A3"/>
    <w:rsid w:val="00522116"/>
    <w:rsid w:val="00724E30"/>
    <w:rsid w:val="00775EDC"/>
    <w:rsid w:val="008435B7"/>
    <w:rsid w:val="008B0803"/>
    <w:rsid w:val="008E0E5D"/>
    <w:rsid w:val="008E1442"/>
    <w:rsid w:val="009F6DCA"/>
    <w:rsid w:val="00A1193F"/>
    <w:rsid w:val="00A52D9D"/>
    <w:rsid w:val="00C23A0B"/>
    <w:rsid w:val="00C96074"/>
    <w:rsid w:val="00E6038F"/>
    <w:rsid w:val="00E92193"/>
    <w:rsid w:val="00E93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E30"/>
    <w:pPr>
      <w:spacing w:after="0" w:line="240" w:lineRule="auto"/>
    </w:pPr>
  </w:style>
  <w:style w:type="table" w:styleId="TableGrid">
    <w:name w:val="Table Grid"/>
    <w:basedOn w:val="TableNormal"/>
    <w:uiPriority w:val="59"/>
    <w:rsid w:val="00724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4E30"/>
    <w:pPr>
      <w:ind w:left="720"/>
      <w:contextualSpacing/>
    </w:pPr>
  </w:style>
  <w:style w:type="paragraph" w:styleId="BalloonText">
    <w:name w:val="Balloon Text"/>
    <w:basedOn w:val="Normal"/>
    <w:link w:val="BalloonTextChar"/>
    <w:uiPriority w:val="99"/>
    <w:semiHidden/>
    <w:unhideWhenUsed/>
    <w:rsid w:val="00E93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4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SR</cp:lastModifiedBy>
  <cp:revision>10</cp:revision>
  <dcterms:created xsi:type="dcterms:W3CDTF">2016-07-27T14:05:00Z</dcterms:created>
  <dcterms:modified xsi:type="dcterms:W3CDTF">2016-07-28T11:34:00Z</dcterms:modified>
</cp:coreProperties>
</file>